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722C3" w14:textId="77777777" w:rsidR="00F7005B" w:rsidRDefault="00F7005B">
      <w:pPr>
        <w:rPr>
          <w:sz w:val="32"/>
          <w:szCs w:val="32"/>
        </w:rPr>
      </w:pPr>
    </w:p>
    <w:p w14:paraId="2F6D5BF9" w14:textId="77777777" w:rsidR="00D7458E" w:rsidRDefault="00D7458E">
      <w:pPr>
        <w:rPr>
          <w:sz w:val="32"/>
          <w:szCs w:val="32"/>
        </w:rPr>
      </w:pPr>
    </w:p>
    <w:p w14:paraId="116E1DBA" w14:textId="77777777" w:rsidR="00D7458E" w:rsidRDefault="00D7458E">
      <w:pPr>
        <w:rPr>
          <w:sz w:val="32"/>
          <w:szCs w:val="32"/>
        </w:rPr>
      </w:pPr>
    </w:p>
    <w:p w14:paraId="487719DF" w14:textId="77777777" w:rsidR="00D7458E" w:rsidRDefault="00D7458E">
      <w:pPr>
        <w:rPr>
          <w:sz w:val="32"/>
          <w:szCs w:val="32"/>
        </w:rPr>
      </w:pPr>
    </w:p>
    <w:p w14:paraId="1C286DC9" w14:textId="77777777" w:rsidR="00D7458E" w:rsidRDefault="00D7458E">
      <w:pPr>
        <w:rPr>
          <w:sz w:val="32"/>
          <w:szCs w:val="32"/>
        </w:rPr>
      </w:pPr>
    </w:p>
    <w:p w14:paraId="56086F77" w14:textId="77777777" w:rsidR="00D7458E" w:rsidRDefault="00D7458E">
      <w:pPr>
        <w:rPr>
          <w:sz w:val="32"/>
          <w:szCs w:val="32"/>
        </w:rPr>
      </w:pPr>
    </w:p>
    <w:p w14:paraId="1CA911F5" w14:textId="77777777" w:rsidR="00D7458E" w:rsidRDefault="00D7458E">
      <w:pPr>
        <w:rPr>
          <w:sz w:val="32"/>
          <w:szCs w:val="32"/>
        </w:rPr>
      </w:pPr>
    </w:p>
    <w:p w14:paraId="1D22A2CC" w14:textId="77777777" w:rsidR="00D7458E" w:rsidRDefault="00D7458E">
      <w:pPr>
        <w:rPr>
          <w:sz w:val="32"/>
          <w:szCs w:val="32"/>
        </w:rPr>
      </w:pPr>
    </w:p>
    <w:p w14:paraId="54CC27D4" w14:textId="77777777" w:rsidR="00D7458E" w:rsidRDefault="00D7458E">
      <w:pPr>
        <w:rPr>
          <w:sz w:val="32"/>
          <w:szCs w:val="32"/>
        </w:rPr>
      </w:pPr>
    </w:p>
    <w:p w14:paraId="3720C0F0" w14:textId="77777777" w:rsidR="00D7458E" w:rsidRDefault="00D7458E">
      <w:pPr>
        <w:rPr>
          <w:sz w:val="32"/>
          <w:szCs w:val="32"/>
        </w:rPr>
      </w:pPr>
    </w:p>
    <w:p w14:paraId="7E96979E" w14:textId="77777777" w:rsidR="00D7458E" w:rsidRDefault="00D7458E">
      <w:pPr>
        <w:rPr>
          <w:sz w:val="32"/>
          <w:szCs w:val="32"/>
        </w:rPr>
      </w:pPr>
    </w:p>
    <w:p w14:paraId="72437FD5" w14:textId="77777777" w:rsidR="00D7458E" w:rsidRDefault="00D7458E" w:rsidP="00D7458E">
      <w:pPr>
        <w:jc w:val="center"/>
        <w:rPr>
          <w:rFonts w:asciiTheme="majorHAnsi" w:hAnsiTheme="majorHAnsi"/>
          <w:sz w:val="52"/>
          <w:szCs w:val="52"/>
        </w:rPr>
      </w:pPr>
      <w:r>
        <w:rPr>
          <w:rFonts w:asciiTheme="majorHAnsi" w:hAnsiTheme="majorHAnsi"/>
          <w:sz w:val="52"/>
          <w:szCs w:val="52"/>
        </w:rPr>
        <w:t>Report For Lab 7</w:t>
      </w:r>
    </w:p>
    <w:p w14:paraId="228BFCE6" w14:textId="77777777" w:rsidR="00D7458E" w:rsidRDefault="00D7458E" w:rsidP="00D7458E">
      <w:pPr>
        <w:jc w:val="center"/>
        <w:rPr>
          <w:rFonts w:asciiTheme="majorHAnsi" w:hAnsiTheme="majorHAnsi"/>
          <w:sz w:val="52"/>
          <w:szCs w:val="52"/>
        </w:rPr>
      </w:pPr>
    </w:p>
    <w:p w14:paraId="6F71DA65" w14:textId="77777777" w:rsidR="00D7458E" w:rsidRDefault="00D7458E" w:rsidP="00D7458E">
      <w:pPr>
        <w:jc w:val="center"/>
        <w:rPr>
          <w:rFonts w:asciiTheme="majorHAnsi" w:hAnsiTheme="majorHAnsi"/>
          <w:sz w:val="52"/>
          <w:szCs w:val="52"/>
        </w:rPr>
      </w:pPr>
    </w:p>
    <w:p w14:paraId="7DD44288" w14:textId="77777777" w:rsidR="00D7458E" w:rsidRDefault="00D7458E" w:rsidP="00D7458E">
      <w:pPr>
        <w:jc w:val="center"/>
        <w:rPr>
          <w:rFonts w:asciiTheme="majorHAnsi" w:hAnsiTheme="majorHAnsi"/>
          <w:sz w:val="52"/>
          <w:szCs w:val="52"/>
        </w:rPr>
      </w:pPr>
    </w:p>
    <w:p w14:paraId="530966B2" w14:textId="77777777" w:rsidR="00D7458E" w:rsidRDefault="00D7458E" w:rsidP="00D7458E">
      <w:pPr>
        <w:jc w:val="center"/>
        <w:rPr>
          <w:rFonts w:asciiTheme="majorHAnsi" w:hAnsiTheme="majorHAnsi"/>
          <w:sz w:val="52"/>
          <w:szCs w:val="52"/>
        </w:rPr>
      </w:pPr>
    </w:p>
    <w:p w14:paraId="2AB5AE48" w14:textId="77777777" w:rsidR="00D7458E" w:rsidRDefault="00D7458E" w:rsidP="00D7458E">
      <w:pPr>
        <w:jc w:val="center"/>
        <w:rPr>
          <w:rFonts w:asciiTheme="majorHAnsi" w:hAnsiTheme="majorHAnsi"/>
          <w:sz w:val="52"/>
          <w:szCs w:val="52"/>
        </w:rPr>
      </w:pPr>
    </w:p>
    <w:p w14:paraId="16EBBE0D" w14:textId="77777777" w:rsidR="00D7458E" w:rsidRDefault="00D7458E" w:rsidP="00D7458E">
      <w:pPr>
        <w:jc w:val="center"/>
        <w:rPr>
          <w:rFonts w:asciiTheme="majorHAnsi" w:hAnsiTheme="majorHAnsi"/>
          <w:sz w:val="52"/>
          <w:szCs w:val="52"/>
        </w:rPr>
      </w:pPr>
    </w:p>
    <w:p w14:paraId="6CE6AD8B" w14:textId="77777777" w:rsidR="00D7458E" w:rsidRDefault="00D7458E" w:rsidP="00D7458E">
      <w:pPr>
        <w:jc w:val="center"/>
        <w:rPr>
          <w:rFonts w:asciiTheme="majorHAnsi" w:hAnsiTheme="majorHAnsi"/>
          <w:sz w:val="52"/>
          <w:szCs w:val="52"/>
        </w:rPr>
      </w:pPr>
    </w:p>
    <w:p w14:paraId="689CAFDF" w14:textId="77777777" w:rsidR="00D7458E" w:rsidRDefault="00D7458E" w:rsidP="00D7458E">
      <w:pPr>
        <w:jc w:val="center"/>
        <w:rPr>
          <w:rFonts w:asciiTheme="majorHAnsi" w:hAnsiTheme="majorHAnsi"/>
          <w:sz w:val="52"/>
          <w:szCs w:val="52"/>
        </w:rPr>
      </w:pPr>
    </w:p>
    <w:p w14:paraId="5E13D9F2" w14:textId="77777777" w:rsidR="00D7458E" w:rsidRDefault="00D7458E" w:rsidP="00D7458E">
      <w:pPr>
        <w:jc w:val="center"/>
        <w:rPr>
          <w:rFonts w:asciiTheme="majorHAnsi" w:hAnsiTheme="majorHAnsi"/>
          <w:sz w:val="52"/>
          <w:szCs w:val="52"/>
        </w:rPr>
      </w:pPr>
    </w:p>
    <w:p w14:paraId="3A9D143F" w14:textId="77777777" w:rsidR="00D7458E" w:rsidRDefault="00D7458E" w:rsidP="00D7458E">
      <w:pPr>
        <w:jc w:val="center"/>
        <w:rPr>
          <w:rFonts w:asciiTheme="majorHAnsi" w:hAnsiTheme="majorHAnsi"/>
          <w:sz w:val="52"/>
          <w:szCs w:val="52"/>
        </w:rPr>
      </w:pPr>
    </w:p>
    <w:p w14:paraId="371E8DFA" w14:textId="77777777" w:rsidR="00D7458E" w:rsidRDefault="00D7458E" w:rsidP="00D7458E">
      <w:pPr>
        <w:jc w:val="center"/>
        <w:rPr>
          <w:rFonts w:asciiTheme="majorHAnsi" w:hAnsiTheme="majorHAnsi"/>
          <w:sz w:val="28"/>
          <w:szCs w:val="28"/>
        </w:rPr>
      </w:pPr>
    </w:p>
    <w:p w14:paraId="2A398889" w14:textId="77777777" w:rsidR="00D7458E" w:rsidRDefault="00D7458E" w:rsidP="00D7458E">
      <w:pPr>
        <w:jc w:val="center"/>
        <w:rPr>
          <w:rFonts w:asciiTheme="majorHAnsi" w:hAnsiTheme="majorHAnsi"/>
          <w:sz w:val="28"/>
          <w:szCs w:val="28"/>
        </w:rPr>
      </w:pPr>
      <w:r>
        <w:rPr>
          <w:rFonts w:asciiTheme="majorHAnsi" w:hAnsiTheme="majorHAnsi"/>
          <w:sz w:val="28"/>
          <w:szCs w:val="28"/>
        </w:rPr>
        <w:t>Connor McCullough</w:t>
      </w:r>
    </w:p>
    <w:p w14:paraId="7C37CC01" w14:textId="77777777" w:rsidR="00D7458E" w:rsidRDefault="00D7458E" w:rsidP="00D7458E">
      <w:pPr>
        <w:jc w:val="center"/>
        <w:rPr>
          <w:rFonts w:asciiTheme="majorHAnsi" w:hAnsiTheme="majorHAnsi"/>
          <w:sz w:val="28"/>
          <w:szCs w:val="28"/>
        </w:rPr>
      </w:pPr>
      <w:r>
        <w:rPr>
          <w:rFonts w:asciiTheme="majorHAnsi" w:hAnsiTheme="majorHAnsi"/>
          <w:sz w:val="28"/>
          <w:szCs w:val="28"/>
        </w:rPr>
        <w:t>EEN 312</w:t>
      </w:r>
    </w:p>
    <w:p w14:paraId="039A3336" w14:textId="77777777" w:rsidR="00D7458E" w:rsidRDefault="00D7458E" w:rsidP="00D7458E">
      <w:pPr>
        <w:jc w:val="center"/>
        <w:rPr>
          <w:rFonts w:asciiTheme="majorHAnsi" w:hAnsiTheme="majorHAnsi"/>
          <w:sz w:val="28"/>
          <w:szCs w:val="28"/>
        </w:rPr>
      </w:pPr>
      <w:r>
        <w:rPr>
          <w:rFonts w:asciiTheme="majorHAnsi" w:hAnsiTheme="majorHAnsi"/>
          <w:sz w:val="28"/>
          <w:szCs w:val="28"/>
        </w:rPr>
        <w:t>3 April 2013</w:t>
      </w:r>
    </w:p>
    <w:p w14:paraId="4DAB4102" w14:textId="77777777" w:rsidR="00D7458E" w:rsidRDefault="00D7458E" w:rsidP="00D7458E">
      <w:pPr>
        <w:jc w:val="center"/>
        <w:rPr>
          <w:rFonts w:asciiTheme="majorHAnsi" w:hAnsiTheme="majorHAnsi"/>
          <w:sz w:val="28"/>
          <w:szCs w:val="28"/>
        </w:rPr>
      </w:pPr>
    </w:p>
    <w:p w14:paraId="3DE9D1E1" w14:textId="77777777" w:rsidR="00BC08C3" w:rsidRDefault="00D7458E" w:rsidP="00D7458E">
      <w:pPr>
        <w:rPr>
          <w:rFonts w:asciiTheme="majorHAnsi" w:hAnsiTheme="majorHAnsi"/>
          <w:b/>
        </w:rPr>
      </w:pPr>
      <w:r w:rsidRPr="00D7458E">
        <w:rPr>
          <w:rFonts w:asciiTheme="majorHAnsi" w:hAnsiTheme="majorHAnsi"/>
          <w:b/>
        </w:rPr>
        <w:lastRenderedPageBreak/>
        <w:t>Objective:</w:t>
      </w:r>
    </w:p>
    <w:p w14:paraId="4E256AA5" w14:textId="77777777" w:rsidR="00BC08C3" w:rsidRDefault="00D7458E" w:rsidP="00D7458E">
      <w:pPr>
        <w:rPr>
          <w:rFonts w:asciiTheme="majorHAnsi" w:hAnsiTheme="majorHAnsi"/>
        </w:rPr>
      </w:pPr>
      <w:r>
        <w:rPr>
          <w:rFonts w:asciiTheme="majorHAnsi" w:hAnsiTheme="majorHAnsi"/>
        </w:rPr>
        <w:t xml:space="preserve">Write a program </w:t>
      </w:r>
      <w:r w:rsidR="00BC08C3">
        <w:rPr>
          <w:rFonts w:asciiTheme="majorHAnsi" w:hAnsiTheme="majorHAnsi"/>
        </w:rPr>
        <w:t xml:space="preserve">that converts a signal from Analog to Digital and processes input signal according to several piecewise linear functions.  Afterwards, the signal will be converted back from digital to analog.  </w:t>
      </w:r>
    </w:p>
    <w:p w14:paraId="0C7927D7" w14:textId="77777777" w:rsidR="00BC08C3" w:rsidRDefault="00BC08C3" w:rsidP="00D7458E">
      <w:pPr>
        <w:rPr>
          <w:rFonts w:asciiTheme="majorHAnsi" w:hAnsiTheme="majorHAnsi"/>
        </w:rPr>
      </w:pPr>
    </w:p>
    <w:p w14:paraId="1EFA2C2A" w14:textId="77777777" w:rsidR="00BC08C3" w:rsidRDefault="00BC08C3" w:rsidP="00D7458E">
      <w:pPr>
        <w:rPr>
          <w:rFonts w:asciiTheme="majorHAnsi" w:hAnsiTheme="majorHAnsi"/>
          <w:b/>
        </w:rPr>
      </w:pPr>
      <w:r>
        <w:rPr>
          <w:rFonts w:asciiTheme="majorHAnsi" w:hAnsiTheme="majorHAnsi"/>
          <w:b/>
        </w:rPr>
        <w:t>Equipment:</w:t>
      </w:r>
    </w:p>
    <w:p w14:paraId="7E7CFE8D" w14:textId="77777777" w:rsidR="00BC08C3" w:rsidRPr="00BC08C3" w:rsidRDefault="00BC08C3" w:rsidP="00BC08C3">
      <w:pPr>
        <w:pStyle w:val="ListParagraph"/>
        <w:numPr>
          <w:ilvl w:val="0"/>
          <w:numId w:val="1"/>
        </w:numPr>
        <w:rPr>
          <w:rFonts w:asciiTheme="majorHAnsi" w:hAnsiTheme="majorHAnsi"/>
        </w:rPr>
      </w:pPr>
      <w:r w:rsidRPr="00BC08C3">
        <w:rPr>
          <w:rFonts w:asciiTheme="majorHAnsi" w:hAnsiTheme="majorHAnsi"/>
        </w:rPr>
        <w:t>Text editor and 8051 ASM assembler</w:t>
      </w:r>
    </w:p>
    <w:p w14:paraId="1C3E6960" w14:textId="77777777" w:rsidR="00BC08C3" w:rsidRDefault="00BC08C3" w:rsidP="00BC08C3">
      <w:pPr>
        <w:pStyle w:val="ListParagraph"/>
        <w:numPr>
          <w:ilvl w:val="0"/>
          <w:numId w:val="1"/>
        </w:numPr>
        <w:rPr>
          <w:rFonts w:asciiTheme="majorHAnsi" w:hAnsiTheme="majorHAnsi"/>
        </w:rPr>
      </w:pPr>
      <w:r>
        <w:rPr>
          <w:rFonts w:asciiTheme="majorHAnsi" w:hAnsiTheme="majorHAnsi"/>
        </w:rPr>
        <w:t xml:space="preserve">Step debugger to execute program </w:t>
      </w:r>
      <w:proofErr w:type="gramStart"/>
      <w:r>
        <w:rPr>
          <w:rFonts w:asciiTheme="majorHAnsi" w:hAnsiTheme="majorHAnsi"/>
        </w:rPr>
        <w:t>one  instruction</w:t>
      </w:r>
      <w:proofErr w:type="gramEnd"/>
      <w:r>
        <w:rPr>
          <w:rFonts w:asciiTheme="majorHAnsi" w:hAnsiTheme="majorHAnsi"/>
        </w:rPr>
        <w:t xml:space="preserve"> at a time</w:t>
      </w:r>
    </w:p>
    <w:p w14:paraId="215D4EFC" w14:textId="77777777" w:rsidR="00BC08C3" w:rsidRDefault="00BC08C3" w:rsidP="00BC08C3">
      <w:pPr>
        <w:pStyle w:val="ListParagraph"/>
        <w:numPr>
          <w:ilvl w:val="0"/>
          <w:numId w:val="1"/>
        </w:numPr>
        <w:rPr>
          <w:rFonts w:asciiTheme="majorHAnsi" w:hAnsiTheme="majorHAnsi"/>
        </w:rPr>
      </w:pPr>
      <w:r>
        <w:rPr>
          <w:rFonts w:asciiTheme="majorHAnsi" w:hAnsiTheme="majorHAnsi"/>
        </w:rPr>
        <w:t>Data memory, accumulator, code memory</w:t>
      </w:r>
    </w:p>
    <w:p w14:paraId="13ABDB7D" w14:textId="77777777" w:rsidR="00BC08C3" w:rsidRDefault="00BC08C3" w:rsidP="00BC08C3">
      <w:pPr>
        <w:pStyle w:val="ListParagraph"/>
        <w:numPr>
          <w:ilvl w:val="0"/>
          <w:numId w:val="1"/>
        </w:numPr>
        <w:rPr>
          <w:rFonts w:asciiTheme="majorHAnsi" w:hAnsiTheme="majorHAnsi"/>
        </w:rPr>
      </w:pPr>
      <w:r>
        <w:rPr>
          <w:rFonts w:asciiTheme="majorHAnsi" w:hAnsiTheme="majorHAnsi"/>
        </w:rPr>
        <w:t>Keyboard panel, Text monitor panel</w:t>
      </w:r>
    </w:p>
    <w:p w14:paraId="430FF7E4" w14:textId="77777777" w:rsidR="00BC08C3" w:rsidRDefault="00BC08C3" w:rsidP="00BC08C3">
      <w:pPr>
        <w:pStyle w:val="ListParagraph"/>
        <w:ind w:left="1440"/>
        <w:rPr>
          <w:rFonts w:asciiTheme="majorHAnsi" w:hAnsiTheme="majorHAnsi"/>
        </w:rPr>
      </w:pPr>
    </w:p>
    <w:p w14:paraId="56A5C97B" w14:textId="77777777" w:rsidR="00BC08C3" w:rsidRDefault="00BC08C3" w:rsidP="00BC08C3">
      <w:pPr>
        <w:pStyle w:val="ListParagraph"/>
        <w:ind w:left="1440"/>
        <w:rPr>
          <w:rFonts w:asciiTheme="majorHAnsi" w:hAnsiTheme="majorHAnsi"/>
        </w:rPr>
      </w:pPr>
    </w:p>
    <w:p w14:paraId="312F63DA" w14:textId="77777777" w:rsidR="00BC08C3" w:rsidRDefault="00BC08C3" w:rsidP="00BC08C3">
      <w:pPr>
        <w:pStyle w:val="ListParagraph"/>
        <w:ind w:left="1440"/>
        <w:rPr>
          <w:rFonts w:asciiTheme="majorHAnsi" w:hAnsiTheme="majorHAnsi"/>
        </w:rPr>
      </w:pPr>
    </w:p>
    <w:p w14:paraId="021678D1" w14:textId="77777777" w:rsidR="00BC08C3" w:rsidRDefault="00BC08C3" w:rsidP="00BC08C3">
      <w:pPr>
        <w:pStyle w:val="ListParagraph"/>
        <w:ind w:left="1440"/>
        <w:rPr>
          <w:rFonts w:asciiTheme="majorHAnsi" w:hAnsiTheme="majorHAnsi"/>
        </w:rPr>
      </w:pPr>
    </w:p>
    <w:p w14:paraId="33259C81" w14:textId="77777777" w:rsidR="00BC08C3" w:rsidRDefault="00BC08C3" w:rsidP="00BC08C3">
      <w:pPr>
        <w:pStyle w:val="ListParagraph"/>
        <w:ind w:left="1440"/>
        <w:rPr>
          <w:rFonts w:asciiTheme="majorHAnsi" w:hAnsiTheme="majorHAnsi"/>
        </w:rPr>
      </w:pPr>
    </w:p>
    <w:p w14:paraId="44F1CBA5" w14:textId="77777777" w:rsidR="00BC08C3" w:rsidRDefault="00BC08C3" w:rsidP="00BC08C3">
      <w:pPr>
        <w:pStyle w:val="ListParagraph"/>
        <w:ind w:left="1440"/>
        <w:rPr>
          <w:rFonts w:asciiTheme="majorHAnsi" w:hAnsiTheme="majorHAnsi"/>
        </w:rPr>
      </w:pPr>
    </w:p>
    <w:p w14:paraId="0B1E4E10" w14:textId="77777777" w:rsidR="00BC08C3" w:rsidRDefault="00BC08C3" w:rsidP="00BC08C3">
      <w:pPr>
        <w:pStyle w:val="ListParagraph"/>
        <w:ind w:left="1440"/>
        <w:rPr>
          <w:rFonts w:asciiTheme="majorHAnsi" w:hAnsiTheme="majorHAnsi"/>
        </w:rPr>
      </w:pPr>
    </w:p>
    <w:p w14:paraId="24A57C7A" w14:textId="77777777" w:rsidR="00BC08C3" w:rsidRDefault="00BC08C3" w:rsidP="00BC08C3">
      <w:pPr>
        <w:pStyle w:val="ListParagraph"/>
        <w:ind w:left="1440"/>
        <w:rPr>
          <w:rFonts w:asciiTheme="majorHAnsi" w:hAnsiTheme="majorHAnsi"/>
        </w:rPr>
      </w:pPr>
    </w:p>
    <w:p w14:paraId="7BA524CA" w14:textId="77777777" w:rsidR="00BC08C3" w:rsidRDefault="00BC08C3" w:rsidP="00BC08C3">
      <w:pPr>
        <w:pStyle w:val="ListParagraph"/>
        <w:ind w:left="1440"/>
        <w:rPr>
          <w:rFonts w:asciiTheme="majorHAnsi" w:hAnsiTheme="majorHAnsi"/>
        </w:rPr>
      </w:pPr>
    </w:p>
    <w:p w14:paraId="09815CBC" w14:textId="77777777" w:rsidR="00BC08C3" w:rsidRDefault="00BC08C3" w:rsidP="00BC08C3">
      <w:pPr>
        <w:pStyle w:val="ListParagraph"/>
        <w:ind w:left="1440"/>
        <w:rPr>
          <w:rFonts w:asciiTheme="majorHAnsi" w:hAnsiTheme="majorHAnsi"/>
        </w:rPr>
      </w:pPr>
    </w:p>
    <w:p w14:paraId="42CF5BCF" w14:textId="77777777" w:rsidR="00BC08C3" w:rsidRDefault="00BC08C3" w:rsidP="00BC08C3">
      <w:pPr>
        <w:pStyle w:val="ListParagraph"/>
        <w:ind w:left="1440"/>
        <w:rPr>
          <w:rFonts w:asciiTheme="majorHAnsi" w:hAnsiTheme="majorHAnsi"/>
        </w:rPr>
      </w:pPr>
    </w:p>
    <w:p w14:paraId="2801E0ED" w14:textId="77777777" w:rsidR="00BC08C3" w:rsidRDefault="00BC08C3" w:rsidP="00BC08C3">
      <w:pPr>
        <w:pStyle w:val="ListParagraph"/>
        <w:ind w:left="1440"/>
        <w:rPr>
          <w:rFonts w:asciiTheme="majorHAnsi" w:hAnsiTheme="majorHAnsi"/>
        </w:rPr>
      </w:pPr>
    </w:p>
    <w:p w14:paraId="6B1EBDEF" w14:textId="77777777" w:rsidR="00BC08C3" w:rsidRDefault="00BC08C3" w:rsidP="00BC08C3">
      <w:pPr>
        <w:pStyle w:val="ListParagraph"/>
        <w:ind w:left="1440"/>
        <w:rPr>
          <w:rFonts w:asciiTheme="majorHAnsi" w:hAnsiTheme="majorHAnsi"/>
        </w:rPr>
      </w:pPr>
    </w:p>
    <w:p w14:paraId="156971DD" w14:textId="77777777" w:rsidR="00BC08C3" w:rsidRDefault="00BC08C3" w:rsidP="00BC08C3">
      <w:pPr>
        <w:pStyle w:val="ListParagraph"/>
        <w:ind w:left="1440"/>
        <w:rPr>
          <w:rFonts w:asciiTheme="majorHAnsi" w:hAnsiTheme="majorHAnsi"/>
        </w:rPr>
      </w:pPr>
    </w:p>
    <w:p w14:paraId="0941DE77" w14:textId="77777777" w:rsidR="00BC08C3" w:rsidRDefault="00BC08C3" w:rsidP="00BC08C3">
      <w:pPr>
        <w:pStyle w:val="ListParagraph"/>
        <w:ind w:left="1440"/>
        <w:rPr>
          <w:rFonts w:asciiTheme="majorHAnsi" w:hAnsiTheme="majorHAnsi"/>
        </w:rPr>
      </w:pPr>
    </w:p>
    <w:p w14:paraId="3F003108" w14:textId="77777777" w:rsidR="00BC08C3" w:rsidRDefault="00BC08C3" w:rsidP="00BC08C3">
      <w:pPr>
        <w:pStyle w:val="ListParagraph"/>
        <w:ind w:left="1440"/>
        <w:rPr>
          <w:rFonts w:asciiTheme="majorHAnsi" w:hAnsiTheme="majorHAnsi"/>
        </w:rPr>
      </w:pPr>
    </w:p>
    <w:p w14:paraId="0565C36C" w14:textId="77777777" w:rsidR="00BC08C3" w:rsidRDefault="00BC08C3" w:rsidP="00BC08C3">
      <w:pPr>
        <w:pStyle w:val="ListParagraph"/>
        <w:ind w:left="1440"/>
        <w:rPr>
          <w:rFonts w:asciiTheme="majorHAnsi" w:hAnsiTheme="majorHAnsi"/>
        </w:rPr>
      </w:pPr>
    </w:p>
    <w:p w14:paraId="2C06AC99" w14:textId="77777777" w:rsidR="00BC08C3" w:rsidRDefault="00BC08C3" w:rsidP="00BC08C3">
      <w:pPr>
        <w:pStyle w:val="ListParagraph"/>
        <w:ind w:left="1440"/>
        <w:rPr>
          <w:rFonts w:asciiTheme="majorHAnsi" w:hAnsiTheme="majorHAnsi"/>
        </w:rPr>
      </w:pPr>
    </w:p>
    <w:p w14:paraId="1718436D" w14:textId="77777777" w:rsidR="00BC08C3" w:rsidRDefault="00BC08C3" w:rsidP="00BC08C3">
      <w:pPr>
        <w:pStyle w:val="ListParagraph"/>
        <w:ind w:left="1440"/>
        <w:rPr>
          <w:rFonts w:asciiTheme="majorHAnsi" w:hAnsiTheme="majorHAnsi"/>
        </w:rPr>
      </w:pPr>
    </w:p>
    <w:p w14:paraId="18DF57E9" w14:textId="77777777" w:rsidR="00BC08C3" w:rsidRDefault="00BC08C3" w:rsidP="00BC08C3">
      <w:pPr>
        <w:pStyle w:val="ListParagraph"/>
        <w:ind w:left="1440"/>
        <w:rPr>
          <w:rFonts w:asciiTheme="majorHAnsi" w:hAnsiTheme="majorHAnsi"/>
        </w:rPr>
      </w:pPr>
    </w:p>
    <w:p w14:paraId="4B3C38AC" w14:textId="77777777" w:rsidR="00BC08C3" w:rsidRDefault="00BC08C3" w:rsidP="00BC08C3">
      <w:pPr>
        <w:pStyle w:val="ListParagraph"/>
        <w:ind w:left="1440"/>
        <w:rPr>
          <w:rFonts w:asciiTheme="majorHAnsi" w:hAnsiTheme="majorHAnsi"/>
        </w:rPr>
      </w:pPr>
    </w:p>
    <w:p w14:paraId="6056ECB5" w14:textId="77777777" w:rsidR="00BC08C3" w:rsidRDefault="00BC08C3" w:rsidP="00BC08C3">
      <w:pPr>
        <w:pStyle w:val="ListParagraph"/>
        <w:ind w:left="1440"/>
        <w:rPr>
          <w:rFonts w:asciiTheme="majorHAnsi" w:hAnsiTheme="majorHAnsi"/>
        </w:rPr>
      </w:pPr>
    </w:p>
    <w:p w14:paraId="01C3CDE0" w14:textId="77777777" w:rsidR="00BC08C3" w:rsidRDefault="00BC08C3" w:rsidP="00BC08C3">
      <w:pPr>
        <w:pStyle w:val="ListParagraph"/>
        <w:ind w:left="1440"/>
        <w:rPr>
          <w:rFonts w:asciiTheme="majorHAnsi" w:hAnsiTheme="majorHAnsi"/>
        </w:rPr>
      </w:pPr>
    </w:p>
    <w:p w14:paraId="4FBDAFFD" w14:textId="77777777" w:rsidR="00BC08C3" w:rsidRDefault="00BC08C3" w:rsidP="00BC08C3">
      <w:pPr>
        <w:pStyle w:val="ListParagraph"/>
        <w:ind w:left="1440"/>
        <w:rPr>
          <w:rFonts w:asciiTheme="majorHAnsi" w:hAnsiTheme="majorHAnsi"/>
        </w:rPr>
      </w:pPr>
    </w:p>
    <w:p w14:paraId="3B155DCC" w14:textId="77777777" w:rsidR="00BC08C3" w:rsidRDefault="00BC08C3" w:rsidP="00BC08C3">
      <w:pPr>
        <w:pStyle w:val="ListParagraph"/>
        <w:ind w:left="1440"/>
        <w:rPr>
          <w:rFonts w:asciiTheme="majorHAnsi" w:hAnsiTheme="majorHAnsi"/>
        </w:rPr>
      </w:pPr>
    </w:p>
    <w:p w14:paraId="3DBC2045" w14:textId="77777777" w:rsidR="00BC08C3" w:rsidRDefault="00BC08C3" w:rsidP="00BC08C3">
      <w:pPr>
        <w:pStyle w:val="ListParagraph"/>
        <w:ind w:left="1440"/>
        <w:rPr>
          <w:rFonts w:asciiTheme="majorHAnsi" w:hAnsiTheme="majorHAnsi"/>
        </w:rPr>
      </w:pPr>
    </w:p>
    <w:p w14:paraId="752EC3A4" w14:textId="77777777" w:rsidR="00BC08C3" w:rsidRDefault="00BC08C3" w:rsidP="00BC08C3">
      <w:pPr>
        <w:pStyle w:val="ListParagraph"/>
        <w:ind w:left="1440"/>
        <w:rPr>
          <w:rFonts w:asciiTheme="majorHAnsi" w:hAnsiTheme="majorHAnsi"/>
        </w:rPr>
      </w:pPr>
    </w:p>
    <w:p w14:paraId="1E145CD9" w14:textId="77777777" w:rsidR="00BC08C3" w:rsidRDefault="00BC08C3" w:rsidP="00BC08C3">
      <w:pPr>
        <w:pStyle w:val="ListParagraph"/>
        <w:ind w:left="1440"/>
        <w:rPr>
          <w:rFonts w:asciiTheme="majorHAnsi" w:hAnsiTheme="majorHAnsi"/>
        </w:rPr>
      </w:pPr>
    </w:p>
    <w:p w14:paraId="0E3AA476" w14:textId="77777777" w:rsidR="00BC08C3" w:rsidRDefault="00BC08C3" w:rsidP="00BC08C3">
      <w:pPr>
        <w:pStyle w:val="ListParagraph"/>
        <w:ind w:left="1440"/>
        <w:rPr>
          <w:rFonts w:asciiTheme="majorHAnsi" w:hAnsiTheme="majorHAnsi"/>
        </w:rPr>
      </w:pPr>
    </w:p>
    <w:p w14:paraId="7AC3FC1C" w14:textId="77777777" w:rsidR="00BC08C3" w:rsidRDefault="00BC08C3" w:rsidP="00BC08C3">
      <w:pPr>
        <w:pStyle w:val="ListParagraph"/>
        <w:ind w:left="1440"/>
        <w:rPr>
          <w:rFonts w:asciiTheme="majorHAnsi" w:hAnsiTheme="majorHAnsi"/>
        </w:rPr>
      </w:pPr>
    </w:p>
    <w:p w14:paraId="4BABB5AF" w14:textId="77777777" w:rsidR="00BC08C3" w:rsidRDefault="00BC08C3" w:rsidP="00BC08C3">
      <w:pPr>
        <w:pStyle w:val="ListParagraph"/>
        <w:ind w:left="1440"/>
        <w:rPr>
          <w:rFonts w:asciiTheme="majorHAnsi" w:hAnsiTheme="majorHAnsi"/>
        </w:rPr>
      </w:pPr>
    </w:p>
    <w:p w14:paraId="1565C9A0" w14:textId="77777777" w:rsidR="00BC08C3" w:rsidRDefault="00BC08C3" w:rsidP="00BC08C3">
      <w:pPr>
        <w:pStyle w:val="ListParagraph"/>
        <w:ind w:left="1440"/>
        <w:rPr>
          <w:rFonts w:asciiTheme="majorHAnsi" w:hAnsiTheme="majorHAnsi"/>
        </w:rPr>
      </w:pPr>
    </w:p>
    <w:p w14:paraId="7CF4CACD" w14:textId="77777777" w:rsidR="00BC08C3" w:rsidRDefault="00BC08C3" w:rsidP="00BC08C3">
      <w:pPr>
        <w:pStyle w:val="ListParagraph"/>
        <w:ind w:left="1440"/>
        <w:rPr>
          <w:rFonts w:asciiTheme="majorHAnsi" w:hAnsiTheme="majorHAnsi"/>
        </w:rPr>
      </w:pPr>
    </w:p>
    <w:p w14:paraId="561505D8" w14:textId="77777777" w:rsidR="00BC08C3" w:rsidRDefault="00BC08C3" w:rsidP="00BC08C3">
      <w:pPr>
        <w:pStyle w:val="ListParagraph"/>
        <w:ind w:left="1440"/>
        <w:rPr>
          <w:rFonts w:asciiTheme="majorHAnsi" w:hAnsiTheme="majorHAnsi"/>
        </w:rPr>
      </w:pPr>
    </w:p>
    <w:p w14:paraId="7F8E148B" w14:textId="77777777" w:rsidR="00BC08C3" w:rsidRDefault="00BC08C3" w:rsidP="00BC08C3">
      <w:pPr>
        <w:pStyle w:val="ListParagraph"/>
        <w:ind w:left="0"/>
        <w:rPr>
          <w:rFonts w:asciiTheme="majorHAnsi" w:hAnsiTheme="majorHAnsi"/>
          <w:b/>
        </w:rPr>
      </w:pPr>
      <w:r>
        <w:rPr>
          <w:rFonts w:asciiTheme="majorHAnsi" w:hAnsiTheme="majorHAnsi"/>
          <w:b/>
        </w:rPr>
        <w:t>Results:</w:t>
      </w:r>
    </w:p>
    <w:p w14:paraId="08B719FA" w14:textId="77777777" w:rsidR="00B05C59" w:rsidRPr="00B05C59" w:rsidRDefault="00B05C59" w:rsidP="00BC08C3">
      <w:pPr>
        <w:pStyle w:val="ListParagraph"/>
        <w:ind w:left="0"/>
        <w:rPr>
          <w:rFonts w:asciiTheme="majorHAnsi" w:hAnsiTheme="majorHAnsi"/>
        </w:rPr>
      </w:pPr>
      <w:r>
        <w:rPr>
          <w:rFonts w:asciiTheme="majorHAnsi" w:hAnsiTheme="majorHAnsi"/>
        </w:rPr>
        <w:t>Output at 0V is 5V:</w:t>
      </w:r>
    </w:p>
    <w:p w14:paraId="736C3A7F" w14:textId="77777777" w:rsidR="00B05C59" w:rsidRDefault="00BC08C3" w:rsidP="00BC08C3">
      <w:pPr>
        <w:pStyle w:val="ListParagraph"/>
        <w:ind w:left="0"/>
        <w:rPr>
          <w:rFonts w:asciiTheme="majorHAnsi" w:hAnsiTheme="majorHAnsi"/>
        </w:rPr>
      </w:pPr>
      <w:r>
        <w:rPr>
          <w:rFonts w:asciiTheme="majorHAnsi" w:hAnsiTheme="majorHAnsi"/>
          <w:noProof/>
        </w:rPr>
        <w:drawing>
          <wp:inline distT="0" distB="0" distL="0" distR="0" wp14:anchorId="040E92B5" wp14:editId="3E1EDE48">
            <wp:extent cx="6057900" cy="349381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6.54 PM.png"/>
                    <pic:cNvPicPr/>
                  </pic:nvPicPr>
                  <pic:blipFill>
                    <a:blip r:embed="rId6">
                      <a:extLst>
                        <a:ext uri="{28A0092B-C50C-407E-A947-70E740481C1C}">
                          <a14:useLocalDpi xmlns:a14="http://schemas.microsoft.com/office/drawing/2010/main" val="0"/>
                        </a:ext>
                      </a:extLst>
                    </a:blip>
                    <a:stretch>
                      <a:fillRect/>
                    </a:stretch>
                  </pic:blipFill>
                  <pic:spPr>
                    <a:xfrm>
                      <a:off x="0" y="0"/>
                      <a:ext cx="6057900" cy="3493810"/>
                    </a:xfrm>
                    <a:prstGeom prst="rect">
                      <a:avLst/>
                    </a:prstGeom>
                  </pic:spPr>
                </pic:pic>
              </a:graphicData>
            </a:graphic>
          </wp:inline>
        </w:drawing>
      </w:r>
    </w:p>
    <w:p w14:paraId="1A0D2090" w14:textId="77777777" w:rsidR="00B05C59" w:rsidRDefault="00B05C59" w:rsidP="00BC08C3">
      <w:pPr>
        <w:pStyle w:val="ListParagraph"/>
        <w:ind w:left="0"/>
        <w:rPr>
          <w:rFonts w:asciiTheme="majorHAnsi" w:hAnsiTheme="majorHAnsi"/>
        </w:rPr>
      </w:pPr>
    </w:p>
    <w:p w14:paraId="04A6E2B2" w14:textId="77777777" w:rsidR="00B05C59" w:rsidRDefault="00B05C59" w:rsidP="00BC08C3">
      <w:pPr>
        <w:pStyle w:val="ListParagraph"/>
        <w:ind w:left="0"/>
        <w:rPr>
          <w:rFonts w:asciiTheme="majorHAnsi" w:hAnsiTheme="majorHAnsi"/>
        </w:rPr>
      </w:pPr>
      <w:r>
        <w:rPr>
          <w:rFonts w:asciiTheme="majorHAnsi" w:hAnsiTheme="majorHAnsi"/>
        </w:rPr>
        <w:t>Output at 1V is 1V:</w:t>
      </w:r>
    </w:p>
    <w:p w14:paraId="11538ADA" w14:textId="77777777" w:rsidR="00D7458E" w:rsidRDefault="00B05C59" w:rsidP="00BC08C3">
      <w:pPr>
        <w:pStyle w:val="ListParagraph"/>
        <w:ind w:left="0"/>
        <w:rPr>
          <w:rFonts w:asciiTheme="majorHAnsi" w:hAnsiTheme="majorHAnsi"/>
        </w:rPr>
      </w:pPr>
      <w:r>
        <w:rPr>
          <w:rFonts w:asciiTheme="majorHAnsi" w:hAnsiTheme="majorHAnsi"/>
          <w:noProof/>
        </w:rPr>
        <w:drawing>
          <wp:inline distT="0" distB="0" distL="0" distR="0" wp14:anchorId="41423BCB" wp14:editId="24FCA7D9">
            <wp:extent cx="6058738" cy="34417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7.20 PM.png"/>
                    <pic:cNvPicPr/>
                  </pic:nvPicPr>
                  <pic:blipFill>
                    <a:blip r:embed="rId7">
                      <a:extLst>
                        <a:ext uri="{28A0092B-C50C-407E-A947-70E740481C1C}">
                          <a14:useLocalDpi xmlns:a14="http://schemas.microsoft.com/office/drawing/2010/main" val="0"/>
                        </a:ext>
                      </a:extLst>
                    </a:blip>
                    <a:stretch>
                      <a:fillRect/>
                    </a:stretch>
                  </pic:blipFill>
                  <pic:spPr>
                    <a:xfrm>
                      <a:off x="0" y="0"/>
                      <a:ext cx="6058738" cy="3441700"/>
                    </a:xfrm>
                    <a:prstGeom prst="rect">
                      <a:avLst/>
                    </a:prstGeom>
                  </pic:spPr>
                </pic:pic>
              </a:graphicData>
            </a:graphic>
          </wp:inline>
        </w:drawing>
      </w:r>
      <w:r w:rsidR="00BC08C3" w:rsidRPr="00BC08C3">
        <w:rPr>
          <w:rFonts w:asciiTheme="majorHAnsi" w:hAnsiTheme="majorHAnsi"/>
        </w:rPr>
        <w:t xml:space="preserve"> </w:t>
      </w:r>
    </w:p>
    <w:p w14:paraId="4D028BE9" w14:textId="77777777" w:rsidR="00B05C59" w:rsidRDefault="00B05C59" w:rsidP="00BC08C3">
      <w:pPr>
        <w:pStyle w:val="ListParagraph"/>
        <w:ind w:left="0"/>
        <w:rPr>
          <w:rFonts w:asciiTheme="majorHAnsi" w:hAnsiTheme="majorHAnsi"/>
        </w:rPr>
      </w:pPr>
    </w:p>
    <w:p w14:paraId="75BE44C1" w14:textId="77777777" w:rsidR="00B05C59" w:rsidRDefault="00B05C59" w:rsidP="00BC08C3">
      <w:pPr>
        <w:pStyle w:val="ListParagraph"/>
        <w:ind w:left="0"/>
        <w:rPr>
          <w:rFonts w:asciiTheme="majorHAnsi" w:hAnsiTheme="majorHAnsi"/>
        </w:rPr>
      </w:pPr>
    </w:p>
    <w:p w14:paraId="1F609B86" w14:textId="77777777" w:rsidR="00B05C59" w:rsidRDefault="00B05C59" w:rsidP="00BC08C3">
      <w:pPr>
        <w:pStyle w:val="ListParagraph"/>
        <w:ind w:left="0"/>
        <w:rPr>
          <w:rFonts w:asciiTheme="majorHAnsi" w:hAnsiTheme="majorHAnsi"/>
        </w:rPr>
      </w:pPr>
      <w:r>
        <w:rPr>
          <w:rFonts w:asciiTheme="majorHAnsi" w:hAnsiTheme="majorHAnsi"/>
        </w:rPr>
        <w:t>Output at 2V is 1V:</w:t>
      </w:r>
    </w:p>
    <w:p w14:paraId="583B1D73" w14:textId="77777777" w:rsidR="00B05C59" w:rsidRPr="00BC08C3" w:rsidRDefault="00B05C59" w:rsidP="00BC08C3">
      <w:pPr>
        <w:pStyle w:val="ListParagraph"/>
        <w:ind w:left="0"/>
        <w:rPr>
          <w:rFonts w:asciiTheme="majorHAnsi" w:hAnsiTheme="majorHAnsi"/>
        </w:rPr>
      </w:pPr>
      <w:r>
        <w:rPr>
          <w:rFonts w:asciiTheme="majorHAnsi" w:hAnsiTheme="majorHAnsi"/>
          <w:noProof/>
        </w:rPr>
        <w:drawing>
          <wp:inline distT="0" distB="0" distL="0" distR="0" wp14:anchorId="0BC00627" wp14:editId="60B8C33C">
            <wp:extent cx="6057900" cy="34265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7.39 PM.png"/>
                    <pic:cNvPicPr/>
                  </pic:nvPicPr>
                  <pic:blipFill>
                    <a:blip r:embed="rId8">
                      <a:extLst>
                        <a:ext uri="{28A0092B-C50C-407E-A947-70E740481C1C}">
                          <a14:useLocalDpi xmlns:a14="http://schemas.microsoft.com/office/drawing/2010/main" val="0"/>
                        </a:ext>
                      </a:extLst>
                    </a:blip>
                    <a:stretch>
                      <a:fillRect/>
                    </a:stretch>
                  </pic:blipFill>
                  <pic:spPr>
                    <a:xfrm>
                      <a:off x="0" y="0"/>
                      <a:ext cx="6057900" cy="3426500"/>
                    </a:xfrm>
                    <a:prstGeom prst="rect">
                      <a:avLst/>
                    </a:prstGeom>
                  </pic:spPr>
                </pic:pic>
              </a:graphicData>
            </a:graphic>
          </wp:inline>
        </w:drawing>
      </w:r>
    </w:p>
    <w:p w14:paraId="6EE5A056" w14:textId="77777777" w:rsidR="00B05C59" w:rsidRDefault="00B05C59" w:rsidP="00D7458E">
      <w:pPr>
        <w:rPr>
          <w:rFonts w:ascii="Tahoma" w:eastAsia="Times New Roman" w:hAnsi="Tahoma" w:cs="Times New Roman"/>
          <w:color w:val="000000"/>
          <w:sz w:val="20"/>
          <w:szCs w:val="20"/>
        </w:rPr>
      </w:pPr>
    </w:p>
    <w:p w14:paraId="7A450218"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color w:val="000000"/>
          <w:sz w:val="20"/>
          <w:szCs w:val="20"/>
        </w:rPr>
        <w:t>Output at 3V is 1V:</w:t>
      </w:r>
    </w:p>
    <w:p w14:paraId="446E407D"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noProof/>
          <w:color w:val="000000"/>
          <w:sz w:val="20"/>
          <w:szCs w:val="20"/>
        </w:rPr>
        <w:drawing>
          <wp:inline distT="0" distB="0" distL="0" distR="0" wp14:anchorId="2B26B010" wp14:editId="063D126F">
            <wp:extent cx="6103452"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7.52 PM.png"/>
                    <pic:cNvPicPr/>
                  </pic:nvPicPr>
                  <pic:blipFill>
                    <a:blip r:embed="rId9">
                      <a:extLst>
                        <a:ext uri="{28A0092B-C50C-407E-A947-70E740481C1C}">
                          <a14:useLocalDpi xmlns:a14="http://schemas.microsoft.com/office/drawing/2010/main" val="0"/>
                        </a:ext>
                      </a:extLst>
                    </a:blip>
                    <a:stretch>
                      <a:fillRect/>
                    </a:stretch>
                  </pic:blipFill>
                  <pic:spPr>
                    <a:xfrm>
                      <a:off x="0" y="0"/>
                      <a:ext cx="6103452" cy="3467100"/>
                    </a:xfrm>
                    <a:prstGeom prst="rect">
                      <a:avLst/>
                    </a:prstGeom>
                  </pic:spPr>
                </pic:pic>
              </a:graphicData>
            </a:graphic>
          </wp:inline>
        </w:drawing>
      </w:r>
    </w:p>
    <w:p w14:paraId="54ACD94B" w14:textId="77777777" w:rsidR="00B05C59" w:rsidRDefault="00B05C59" w:rsidP="00D7458E">
      <w:pPr>
        <w:rPr>
          <w:rFonts w:ascii="Tahoma" w:eastAsia="Times New Roman" w:hAnsi="Tahoma" w:cs="Times New Roman"/>
          <w:color w:val="000000"/>
          <w:sz w:val="20"/>
          <w:szCs w:val="20"/>
        </w:rPr>
      </w:pPr>
    </w:p>
    <w:p w14:paraId="061902F1" w14:textId="77777777" w:rsidR="00B05C59" w:rsidRDefault="00B05C59" w:rsidP="00D7458E">
      <w:pPr>
        <w:rPr>
          <w:rFonts w:ascii="Tahoma" w:eastAsia="Times New Roman" w:hAnsi="Tahoma" w:cs="Times New Roman"/>
          <w:color w:val="000000"/>
          <w:sz w:val="20"/>
          <w:szCs w:val="20"/>
        </w:rPr>
      </w:pPr>
    </w:p>
    <w:p w14:paraId="08929239" w14:textId="77777777" w:rsidR="00B05C59" w:rsidRDefault="00B05C59" w:rsidP="00D7458E">
      <w:pPr>
        <w:rPr>
          <w:rFonts w:ascii="Tahoma" w:eastAsia="Times New Roman" w:hAnsi="Tahoma" w:cs="Times New Roman"/>
          <w:color w:val="000000"/>
          <w:sz w:val="20"/>
          <w:szCs w:val="20"/>
        </w:rPr>
      </w:pPr>
    </w:p>
    <w:p w14:paraId="7A0050CC" w14:textId="77777777" w:rsidR="00B05C59" w:rsidRDefault="00B05C59" w:rsidP="00D7458E">
      <w:pPr>
        <w:rPr>
          <w:rFonts w:ascii="Tahoma" w:eastAsia="Times New Roman" w:hAnsi="Tahoma" w:cs="Times New Roman"/>
          <w:color w:val="000000"/>
          <w:sz w:val="20"/>
          <w:szCs w:val="20"/>
        </w:rPr>
      </w:pPr>
    </w:p>
    <w:p w14:paraId="792895DF" w14:textId="77777777" w:rsidR="00B05C59" w:rsidRDefault="00B05C59" w:rsidP="00D7458E">
      <w:pPr>
        <w:rPr>
          <w:rFonts w:ascii="Tahoma" w:eastAsia="Times New Roman" w:hAnsi="Tahoma" w:cs="Times New Roman"/>
          <w:color w:val="000000"/>
          <w:sz w:val="20"/>
          <w:szCs w:val="20"/>
        </w:rPr>
      </w:pPr>
    </w:p>
    <w:p w14:paraId="250A7E48"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color w:val="000000"/>
          <w:sz w:val="20"/>
          <w:szCs w:val="20"/>
        </w:rPr>
        <w:t>Output at 4V is 4V:</w:t>
      </w:r>
    </w:p>
    <w:p w14:paraId="1E9B43C9"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noProof/>
          <w:color w:val="000000"/>
          <w:sz w:val="20"/>
          <w:szCs w:val="20"/>
        </w:rPr>
        <w:drawing>
          <wp:inline distT="0" distB="0" distL="0" distR="0" wp14:anchorId="6FF8DDC6" wp14:editId="3960F0A3">
            <wp:extent cx="6045003" cy="3429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8.09 PM.png"/>
                    <pic:cNvPicPr/>
                  </pic:nvPicPr>
                  <pic:blipFill>
                    <a:blip r:embed="rId10">
                      <a:extLst>
                        <a:ext uri="{28A0092B-C50C-407E-A947-70E740481C1C}">
                          <a14:useLocalDpi xmlns:a14="http://schemas.microsoft.com/office/drawing/2010/main" val="0"/>
                        </a:ext>
                      </a:extLst>
                    </a:blip>
                    <a:stretch>
                      <a:fillRect/>
                    </a:stretch>
                  </pic:blipFill>
                  <pic:spPr>
                    <a:xfrm>
                      <a:off x="0" y="0"/>
                      <a:ext cx="6045003" cy="3429000"/>
                    </a:xfrm>
                    <a:prstGeom prst="rect">
                      <a:avLst/>
                    </a:prstGeom>
                  </pic:spPr>
                </pic:pic>
              </a:graphicData>
            </a:graphic>
          </wp:inline>
        </w:drawing>
      </w:r>
    </w:p>
    <w:p w14:paraId="45842F44" w14:textId="77777777" w:rsidR="00B05C59" w:rsidRDefault="00B05C59" w:rsidP="00D7458E">
      <w:pPr>
        <w:rPr>
          <w:rFonts w:ascii="Tahoma" w:eastAsia="Times New Roman" w:hAnsi="Tahoma" w:cs="Times New Roman"/>
          <w:color w:val="000000"/>
          <w:sz w:val="20"/>
          <w:szCs w:val="20"/>
        </w:rPr>
      </w:pPr>
    </w:p>
    <w:p w14:paraId="7B1614D9"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color w:val="000000"/>
          <w:sz w:val="20"/>
          <w:szCs w:val="20"/>
        </w:rPr>
        <w:t>Output at 5V is 0V:</w:t>
      </w:r>
    </w:p>
    <w:p w14:paraId="192ABE2C"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noProof/>
          <w:color w:val="000000"/>
          <w:sz w:val="20"/>
          <w:szCs w:val="20"/>
        </w:rPr>
        <w:drawing>
          <wp:inline distT="0" distB="0" distL="0" distR="0" wp14:anchorId="56FC72DB" wp14:editId="2DCF2D00">
            <wp:extent cx="6057900" cy="3443327"/>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3 at 4.18.47 PM.png"/>
                    <pic:cNvPicPr/>
                  </pic:nvPicPr>
                  <pic:blipFill>
                    <a:blip r:embed="rId11">
                      <a:extLst>
                        <a:ext uri="{28A0092B-C50C-407E-A947-70E740481C1C}">
                          <a14:useLocalDpi xmlns:a14="http://schemas.microsoft.com/office/drawing/2010/main" val="0"/>
                        </a:ext>
                      </a:extLst>
                    </a:blip>
                    <a:stretch>
                      <a:fillRect/>
                    </a:stretch>
                  </pic:blipFill>
                  <pic:spPr>
                    <a:xfrm>
                      <a:off x="0" y="0"/>
                      <a:ext cx="6057900" cy="3443327"/>
                    </a:xfrm>
                    <a:prstGeom prst="rect">
                      <a:avLst/>
                    </a:prstGeom>
                  </pic:spPr>
                </pic:pic>
              </a:graphicData>
            </a:graphic>
          </wp:inline>
        </w:drawing>
      </w:r>
    </w:p>
    <w:p w14:paraId="17CE62D9" w14:textId="77777777" w:rsidR="00B05C59" w:rsidRDefault="00B05C59" w:rsidP="00D7458E">
      <w:pPr>
        <w:rPr>
          <w:rFonts w:ascii="Tahoma" w:eastAsia="Times New Roman" w:hAnsi="Tahoma" w:cs="Times New Roman"/>
          <w:color w:val="000000"/>
          <w:sz w:val="20"/>
          <w:szCs w:val="20"/>
        </w:rPr>
      </w:pPr>
    </w:p>
    <w:p w14:paraId="63B2CF89" w14:textId="77777777" w:rsidR="00B05C59" w:rsidRDefault="00B05C59" w:rsidP="00D7458E">
      <w:pPr>
        <w:rPr>
          <w:rFonts w:ascii="Tahoma" w:eastAsia="Times New Roman" w:hAnsi="Tahoma" w:cs="Times New Roman"/>
          <w:color w:val="000000"/>
          <w:sz w:val="20"/>
          <w:szCs w:val="20"/>
        </w:rPr>
      </w:pPr>
    </w:p>
    <w:p w14:paraId="5DD09728" w14:textId="77777777" w:rsidR="00B05C59" w:rsidRDefault="00B05C59" w:rsidP="00D7458E">
      <w:pPr>
        <w:rPr>
          <w:rFonts w:ascii="Tahoma" w:eastAsia="Times New Roman" w:hAnsi="Tahoma" w:cs="Times New Roman"/>
          <w:color w:val="000000"/>
          <w:sz w:val="20"/>
          <w:szCs w:val="20"/>
        </w:rPr>
      </w:pPr>
    </w:p>
    <w:p w14:paraId="2643B1F3" w14:textId="77777777" w:rsidR="00B05C59" w:rsidRDefault="00B05C59" w:rsidP="00D7458E">
      <w:pPr>
        <w:rPr>
          <w:rFonts w:ascii="Tahoma" w:eastAsia="Times New Roman" w:hAnsi="Tahoma" w:cs="Times New Roman"/>
          <w:color w:val="000000"/>
          <w:sz w:val="20"/>
          <w:szCs w:val="20"/>
        </w:rPr>
      </w:pPr>
    </w:p>
    <w:p w14:paraId="0E0E77A5" w14:textId="77777777" w:rsidR="00B05C59" w:rsidRDefault="00B05C59" w:rsidP="00D7458E">
      <w:pPr>
        <w:rPr>
          <w:rFonts w:ascii="Tahoma" w:eastAsia="Times New Roman" w:hAnsi="Tahoma" w:cs="Times New Roman"/>
          <w:b/>
          <w:color w:val="000000"/>
          <w:sz w:val="20"/>
          <w:szCs w:val="20"/>
        </w:rPr>
      </w:pPr>
      <w:r>
        <w:rPr>
          <w:rFonts w:ascii="Tahoma" w:eastAsia="Times New Roman" w:hAnsi="Tahoma" w:cs="Times New Roman"/>
          <w:b/>
          <w:color w:val="000000"/>
          <w:sz w:val="20"/>
          <w:szCs w:val="20"/>
        </w:rPr>
        <w:t>Conclusion:</w:t>
      </w:r>
    </w:p>
    <w:p w14:paraId="5C10A98A" w14:textId="77777777" w:rsidR="00B05C59" w:rsidRDefault="00B05C59" w:rsidP="00D7458E">
      <w:pPr>
        <w:rPr>
          <w:rFonts w:ascii="Tahoma" w:eastAsia="Times New Roman" w:hAnsi="Tahoma" w:cs="Times New Roman"/>
          <w:color w:val="000000"/>
          <w:sz w:val="20"/>
          <w:szCs w:val="20"/>
        </w:rPr>
      </w:pPr>
      <w:r>
        <w:rPr>
          <w:rFonts w:ascii="Tahoma" w:eastAsia="Times New Roman" w:hAnsi="Tahoma" w:cs="Times New Roman"/>
          <w:color w:val="000000"/>
          <w:sz w:val="20"/>
          <w:szCs w:val="20"/>
        </w:rPr>
        <w:t xml:space="preserve">This lab taught the basic functions necessary for converting from analog to digital and back.  Also equally important, it taught basic signal processing in assembly.  While in C++, these instructions could have been implemented much quicker using if statements, these statements had to be implemented in assembly through manipulation of flags, such as the carry flag.  Basic multiplication and addition functions are much more difficult to program too because of the availability of only registers A and B to execute thee functions, as well as their limit of </w:t>
      </w:r>
      <w:r w:rsidR="00EF57A6">
        <w:rPr>
          <w:rFonts w:ascii="Tahoma" w:eastAsia="Times New Roman" w:hAnsi="Tahoma" w:cs="Times New Roman"/>
          <w:color w:val="000000"/>
          <w:sz w:val="20"/>
          <w:szCs w:val="20"/>
        </w:rPr>
        <w:t xml:space="preserve">only being able to process </w:t>
      </w:r>
      <w:r>
        <w:rPr>
          <w:rFonts w:ascii="Tahoma" w:eastAsia="Times New Roman" w:hAnsi="Tahoma" w:cs="Times New Roman"/>
          <w:color w:val="000000"/>
          <w:sz w:val="20"/>
          <w:szCs w:val="20"/>
        </w:rPr>
        <w:t xml:space="preserve">8 bit numbers.  While these instructions are less intuitive to program, they are overall quicker to execute in assembly than in C because of more control over each machine cycle that is allowed in assembly. </w:t>
      </w:r>
    </w:p>
    <w:p w14:paraId="0645009B" w14:textId="77777777" w:rsidR="00EF57A6" w:rsidRDefault="00EF57A6" w:rsidP="00D7458E">
      <w:pPr>
        <w:rPr>
          <w:rFonts w:ascii="Tahoma" w:eastAsia="Times New Roman" w:hAnsi="Tahoma" w:cs="Times New Roman"/>
          <w:color w:val="000000"/>
          <w:sz w:val="20"/>
          <w:szCs w:val="20"/>
        </w:rPr>
      </w:pPr>
    </w:p>
    <w:p w14:paraId="2034FC3F" w14:textId="77777777" w:rsidR="00B05C59" w:rsidRDefault="00B05C59" w:rsidP="00D7458E">
      <w:pPr>
        <w:rPr>
          <w:rFonts w:ascii="Tahoma" w:eastAsia="Times New Roman" w:hAnsi="Tahoma" w:cs="Times New Roman"/>
          <w:b/>
          <w:color w:val="000000"/>
          <w:sz w:val="20"/>
          <w:szCs w:val="20"/>
        </w:rPr>
      </w:pPr>
      <w:r>
        <w:rPr>
          <w:rFonts w:ascii="Tahoma" w:eastAsia="Times New Roman" w:hAnsi="Tahoma" w:cs="Times New Roman"/>
          <w:b/>
          <w:color w:val="000000"/>
          <w:sz w:val="20"/>
          <w:szCs w:val="20"/>
        </w:rPr>
        <w:t>Code:</w:t>
      </w:r>
    </w:p>
    <w:p w14:paraId="2BBDD0BC" w14:textId="77777777" w:rsidR="00B05C59" w:rsidRPr="00B05C59" w:rsidRDefault="00B05C59" w:rsidP="00D7458E">
      <w:pPr>
        <w:rPr>
          <w:rFonts w:ascii="Tahoma" w:eastAsia="Times New Roman" w:hAnsi="Tahoma" w:cs="Times New Roman"/>
          <w:b/>
          <w:color w:val="000000"/>
          <w:sz w:val="20"/>
          <w:szCs w:val="20"/>
        </w:rPr>
      </w:pPr>
    </w:p>
    <w:p w14:paraId="2BFD7997" w14:textId="77777777" w:rsidR="00D7458E" w:rsidRP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Org 0h</w:t>
      </w:r>
      <w:r w:rsidRPr="00D7458E">
        <w:rPr>
          <w:rFonts w:ascii="Tahoma" w:eastAsia="Times New Roman" w:hAnsi="Tahoma" w:cs="Times New Roman"/>
          <w:color w:val="000000"/>
          <w:sz w:val="20"/>
          <w:szCs w:val="20"/>
        </w:rPr>
        <w:br/>
      </w:r>
      <w:proofErr w:type="spellStart"/>
      <w:r w:rsidRPr="00D7458E">
        <w:rPr>
          <w:rFonts w:ascii="Tahoma" w:eastAsia="Times New Roman" w:hAnsi="Tahoma" w:cs="Times New Roman"/>
          <w:color w:val="000000"/>
          <w:sz w:val="20"/>
          <w:szCs w:val="20"/>
        </w:rPr>
        <w:t>jmp</w:t>
      </w:r>
      <w:proofErr w:type="spellEnd"/>
      <w:r w:rsidRPr="00D7458E">
        <w:rPr>
          <w:rFonts w:ascii="Tahoma" w:eastAsia="Times New Roman" w:hAnsi="Tahoma" w:cs="Times New Roman"/>
          <w:color w:val="000000"/>
          <w:sz w:val="20"/>
          <w:szCs w:val="20"/>
        </w:rPr>
        <w:t xml:space="preserve"> start</w:t>
      </w:r>
    </w:p>
    <w:p w14:paraId="362E5FA9" w14:textId="77777777" w:rsidR="00D7458E" w:rsidRP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Org 30h</w:t>
      </w:r>
      <w:r w:rsidRPr="00D7458E">
        <w:rPr>
          <w:rFonts w:ascii="Tahoma" w:eastAsia="Times New Roman" w:hAnsi="Tahoma" w:cs="Times New Roman"/>
          <w:color w:val="000000"/>
          <w:sz w:val="20"/>
          <w:szCs w:val="20"/>
        </w:rPr>
        <w:br/>
        <w:t>Start:</w:t>
      </w:r>
      <w:r w:rsidRPr="00D7458E">
        <w:rPr>
          <w:rFonts w:ascii="Tahoma" w:eastAsia="Times New Roman" w:hAnsi="Tahoma" w:cs="Times New Roman"/>
          <w:color w:val="000000"/>
          <w:sz w:val="20"/>
          <w:szCs w:val="20"/>
        </w:rPr>
        <w:br/>
        <w:t>CLR P0.7</w:t>
      </w:r>
      <w:r w:rsidRPr="00D7458E">
        <w:rPr>
          <w:rFonts w:ascii="Tahoma" w:eastAsia="Times New Roman" w:hAnsi="Tahoma" w:cs="Times New Roman"/>
          <w:color w:val="000000"/>
          <w:sz w:val="20"/>
          <w:szCs w:val="20"/>
        </w:rPr>
        <w:br/>
        <w:t xml:space="preserve">CLR </w:t>
      </w:r>
      <w:proofErr w:type="gramStart"/>
      <w:r w:rsidRPr="00D7458E">
        <w:rPr>
          <w:rFonts w:ascii="Tahoma" w:eastAsia="Times New Roman" w:hAnsi="Tahoma" w:cs="Times New Roman"/>
          <w:color w:val="000000"/>
          <w:sz w:val="20"/>
          <w:szCs w:val="20"/>
        </w:rPr>
        <w:t>P3.6 ;CLEAR</w:t>
      </w:r>
      <w:proofErr w:type="gramEnd"/>
      <w:r w:rsidRPr="00D7458E">
        <w:rPr>
          <w:rFonts w:ascii="Tahoma" w:eastAsia="Times New Roman" w:hAnsi="Tahoma" w:cs="Times New Roman"/>
          <w:color w:val="000000"/>
          <w:sz w:val="20"/>
          <w:szCs w:val="20"/>
        </w:rPr>
        <w:t xml:space="preserve"> ADC WR LINE</w:t>
      </w:r>
      <w:r w:rsidRPr="00D7458E">
        <w:rPr>
          <w:rFonts w:ascii="Tahoma" w:eastAsia="Times New Roman" w:hAnsi="Tahoma" w:cs="Times New Roman"/>
          <w:color w:val="000000"/>
          <w:sz w:val="20"/>
          <w:szCs w:val="20"/>
        </w:rPr>
        <w:br/>
        <w:t>SETB P3.6 ;SET IT TO GENERATE A POSITIVE EDGE TO START CURRENT A/D CONVERSION</w:t>
      </w:r>
      <w:r w:rsidRPr="00D7458E">
        <w:rPr>
          <w:rFonts w:ascii="Tahoma" w:eastAsia="Times New Roman" w:hAnsi="Tahoma" w:cs="Times New Roman"/>
          <w:color w:val="000000"/>
          <w:sz w:val="20"/>
          <w:szCs w:val="20"/>
        </w:rPr>
        <w:br/>
        <w:t>JB P3.2, $ ;WAIT FOR COMPLETION OF CURRENT CONVERSION</w:t>
      </w:r>
      <w:r w:rsidRPr="00D7458E">
        <w:rPr>
          <w:rFonts w:ascii="Tahoma" w:eastAsia="Times New Roman" w:hAnsi="Tahoma" w:cs="Times New Roman"/>
          <w:color w:val="000000"/>
          <w:sz w:val="20"/>
          <w:szCs w:val="20"/>
        </w:rPr>
        <w:br/>
        <w:t>CLR P3.7 ;ENABLE ADC OUTPUT LINES TO ALLOW READING THE A/D CONVERSION RESULT</w:t>
      </w:r>
    </w:p>
    <w:p w14:paraId="2C18AD03" w14:textId="77777777" w:rsidR="00B05C59"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MOV A, P2</w:t>
      </w:r>
    </w:p>
    <w:p w14:paraId="49B22508" w14:textId="77777777" w:rsidR="00B05C59"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br/>
        <w:t>CLR C</w:t>
      </w:r>
      <w:r w:rsidRPr="00D7458E">
        <w:rPr>
          <w:rFonts w:ascii="Tahoma" w:eastAsia="Times New Roman" w:hAnsi="Tahoma" w:cs="Times New Roman"/>
          <w:color w:val="000000"/>
          <w:sz w:val="20"/>
          <w:szCs w:val="20"/>
        </w:rPr>
        <w:br/>
        <w:t xml:space="preserve">MOV R0, </w:t>
      </w:r>
      <w:proofErr w:type="gramStart"/>
      <w:r w:rsidRPr="00D7458E">
        <w:rPr>
          <w:rFonts w:ascii="Tahoma" w:eastAsia="Times New Roman" w:hAnsi="Tahoma" w:cs="Times New Roman"/>
          <w:color w:val="000000"/>
          <w:sz w:val="20"/>
          <w:szCs w:val="20"/>
        </w:rPr>
        <w:t>A ;save</w:t>
      </w:r>
      <w:proofErr w:type="gramEnd"/>
      <w:r w:rsidRPr="00D7458E">
        <w:rPr>
          <w:rFonts w:ascii="Tahoma" w:eastAsia="Times New Roman" w:hAnsi="Tahoma" w:cs="Times New Roman"/>
          <w:color w:val="000000"/>
          <w:sz w:val="20"/>
          <w:szCs w:val="20"/>
        </w:rPr>
        <w:t xml:space="preserve"> value of Vin</w:t>
      </w:r>
      <w:r w:rsidRPr="00D7458E">
        <w:rPr>
          <w:rFonts w:ascii="Tahoma" w:eastAsia="Times New Roman" w:hAnsi="Tahoma" w:cs="Times New Roman"/>
          <w:color w:val="000000"/>
          <w:sz w:val="20"/>
          <w:szCs w:val="20"/>
        </w:rPr>
        <w:br/>
        <w:t>ADD A, #52 ;if A overflows, Vin is greater than 4V</w:t>
      </w:r>
      <w:r w:rsidRPr="00D7458E">
        <w:rPr>
          <w:rFonts w:ascii="Tahoma" w:eastAsia="Times New Roman" w:hAnsi="Tahoma" w:cs="Times New Roman"/>
          <w:color w:val="000000"/>
          <w:sz w:val="20"/>
          <w:szCs w:val="20"/>
        </w:rPr>
        <w:br/>
        <w:t>JC Four</w:t>
      </w:r>
      <w:r w:rsidRPr="00D7458E">
        <w:rPr>
          <w:rFonts w:ascii="Tahoma" w:eastAsia="Times New Roman" w:hAnsi="Tahoma" w:cs="Times New Roman"/>
          <w:color w:val="000000"/>
          <w:sz w:val="20"/>
          <w:szCs w:val="20"/>
        </w:rPr>
        <w:br/>
        <w:t>ADD A, #51</w:t>
      </w:r>
      <w:r w:rsidR="000B571D">
        <w:rPr>
          <w:rFonts w:ascii="Tahoma" w:eastAsia="Times New Roman" w:hAnsi="Tahoma" w:cs="Times New Roman"/>
          <w:color w:val="000000"/>
          <w:sz w:val="20"/>
          <w:szCs w:val="20"/>
        </w:rPr>
        <w:t xml:space="preserve"> ;</w:t>
      </w:r>
      <w:r w:rsidR="000B571D" w:rsidRPr="000B571D">
        <w:rPr>
          <w:rFonts w:ascii="Tahoma" w:eastAsia="Times New Roman" w:hAnsi="Tahoma" w:cs="Times New Roman"/>
          <w:color w:val="000000"/>
          <w:sz w:val="20"/>
          <w:szCs w:val="20"/>
        </w:rPr>
        <w:t xml:space="preserve"> </w:t>
      </w:r>
      <w:r w:rsidR="000B571D">
        <w:rPr>
          <w:rFonts w:ascii="Tahoma" w:eastAsia="Times New Roman" w:hAnsi="Tahoma" w:cs="Times New Roman"/>
          <w:color w:val="000000"/>
          <w:sz w:val="20"/>
          <w:szCs w:val="20"/>
        </w:rPr>
        <w:t>If A overflows, Vin is greater than 3</w:t>
      </w:r>
      <w:r w:rsidRPr="00D7458E">
        <w:rPr>
          <w:rFonts w:ascii="Tahoma" w:eastAsia="Times New Roman" w:hAnsi="Tahoma" w:cs="Times New Roman"/>
          <w:color w:val="000000"/>
          <w:sz w:val="20"/>
          <w:szCs w:val="20"/>
        </w:rPr>
        <w:br/>
        <w:t>JC Three</w:t>
      </w:r>
      <w:r w:rsidR="000B571D">
        <w:rPr>
          <w:rFonts w:ascii="Tahoma" w:eastAsia="Times New Roman" w:hAnsi="Tahoma" w:cs="Times New Roman"/>
          <w:color w:val="000000"/>
          <w:sz w:val="20"/>
          <w:szCs w:val="20"/>
        </w:rPr>
        <w:t xml:space="preserve"> </w:t>
      </w:r>
      <w:r w:rsidRPr="00D7458E">
        <w:rPr>
          <w:rFonts w:ascii="Tahoma" w:eastAsia="Times New Roman" w:hAnsi="Tahoma" w:cs="Times New Roman"/>
          <w:color w:val="000000"/>
          <w:sz w:val="20"/>
          <w:szCs w:val="20"/>
        </w:rPr>
        <w:br/>
        <w:t>ADD A, #102</w:t>
      </w:r>
      <w:r w:rsidR="000B571D">
        <w:rPr>
          <w:rFonts w:ascii="Tahoma" w:eastAsia="Times New Roman" w:hAnsi="Tahoma" w:cs="Times New Roman"/>
          <w:color w:val="000000"/>
          <w:sz w:val="20"/>
          <w:szCs w:val="20"/>
        </w:rPr>
        <w:t xml:space="preserve"> </w:t>
      </w:r>
      <w:r w:rsidR="000B571D">
        <w:rPr>
          <w:rFonts w:ascii="Tahoma" w:eastAsia="Times New Roman" w:hAnsi="Tahoma" w:cs="Times New Roman"/>
          <w:color w:val="000000"/>
          <w:sz w:val="20"/>
          <w:szCs w:val="20"/>
        </w:rPr>
        <w:t>; If A overflows, Vin is greater than1</w:t>
      </w:r>
      <w:r w:rsidRPr="00D7458E">
        <w:rPr>
          <w:rFonts w:ascii="Tahoma" w:eastAsia="Times New Roman" w:hAnsi="Tahoma" w:cs="Times New Roman"/>
          <w:color w:val="000000"/>
          <w:sz w:val="20"/>
          <w:szCs w:val="20"/>
        </w:rPr>
        <w:br/>
        <w:t>JC One</w:t>
      </w:r>
      <w:r w:rsidR="000B571D" w:rsidRPr="00D7458E">
        <w:rPr>
          <w:rFonts w:ascii="Tahoma" w:eastAsia="Times New Roman" w:hAnsi="Tahoma" w:cs="Times New Roman"/>
          <w:color w:val="000000"/>
          <w:sz w:val="20"/>
          <w:szCs w:val="20"/>
        </w:rPr>
        <w:t xml:space="preserve"> </w:t>
      </w:r>
      <w:r w:rsidRPr="00D7458E">
        <w:rPr>
          <w:rFonts w:ascii="Tahoma" w:eastAsia="Times New Roman" w:hAnsi="Tahoma" w:cs="Times New Roman"/>
          <w:color w:val="000000"/>
          <w:sz w:val="20"/>
          <w:szCs w:val="20"/>
        </w:rPr>
        <w:br/>
        <w:t>JMP Zero</w:t>
      </w:r>
    </w:p>
    <w:p w14:paraId="52436EAF" w14:textId="77777777" w:rsidR="00B05C59"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br/>
        <w:t>Four:</w:t>
      </w:r>
      <w:r w:rsidRPr="00D7458E">
        <w:rPr>
          <w:rFonts w:ascii="Tahoma" w:eastAsia="Times New Roman" w:hAnsi="Tahoma" w:cs="Times New Roman"/>
          <w:color w:val="000000"/>
          <w:sz w:val="20"/>
          <w:szCs w:val="20"/>
        </w:rPr>
        <w:br/>
        <w:t>CLR A</w:t>
      </w:r>
      <w:r w:rsidRPr="00D7458E">
        <w:rPr>
          <w:rFonts w:ascii="Tahoma" w:eastAsia="Times New Roman" w:hAnsi="Tahoma" w:cs="Times New Roman"/>
          <w:color w:val="000000"/>
          <w:sz w:val="20"/>
          <w:szCs w:val="20"/>
        </w:rPr>
        <w:br/>
        <w:t>MOV A, #</w:t>
      </w:r>
      <w:proofErr w:type="gramStart"/>
      <w:r w:rsidRPr="00D7458E">
        <w:rPr>
          <w:rFonts w:ascii="Tahoma" w:eastAsia="Times New Roman" w:hAnsi="Tahoma" w:cs="Times New Roman"/>
          <w:color w:val="000000"/>
          <w:sz w:val="20"/>
          <w:szCs w:val="20"/>
        </w:rPr>
        <w:t>0FFh ;20</w:t>
      </w:r>
      <w:proofErr w:type="gramEnd"/>
      <w:r w:rsidRPr="00D7458E">
        <w:rPr>
          <w:rFonts w:ascii="Tahoma" w:eastAsia="Times New Roman" w:hAnsi="Tahoma" w:cs="Times New Roman"/>
          <w:color w:val="000000"/>
          <w:sz w:val="20"/>
          <w:szCs w:val="20"/>
        </w:rPr>
        <w:t>-4Vin = 4(5V-Vin)</w:t>
      </w:r>
      <w:r w:rsidRPr="00D7458E">
        <w:rPr>
          <w:rFonts w:ascii="Tahoma" w:eastAsia="Times New Roman" w:hAnsi="Tahoma" w:cs="Times New Roman"/>
          <w:color w:val="000000"/>
          <w:sz w:val="20"/>
          <w:szCs w:val="20"/>
        </w:rPr>
        <w:br/>
        <w:t>SUBB A, R0 ;implementing 5V-Vin</w:t>
      </w:r>
      <w:r w:rsidRPr="00D7458E">
        <w:rPr>
          <w:rFonts w:ascii="Tahoma" w:eastAsia="Times New Roman" w:hAnsi="Tahoma" w:cs="Times New Roman"/>
          <w:color w:val="000000"/>
          <w:sz w:val="20"/>
          <w:szCs w:val="20"/>
        </w:rPr>
        <w:br/>
        <w:t>MOV B, #4</w:t>
      </w:r>
      <w:r w:rsidRPr="00D7458E">
        <w:rPr>
          <w:rFonts w:ascii="Tahoma" w:eastAsia="Times New Roman" w:hAnsi="Tahoma" w:cs="Times New Roman"/>
          <w:color w:val="000000"/>
          <w:sz w:val="20"/>
          <w:szCs w:val="20"/>
        </w:rPr>
        <w:br/>
        <w:t>MUL AB</w:t>
      </w:r>
      <w:r w:rsidRPr="00D7458E">
        <w:rPr>
          <w:rFonts w:ascii="Tahoma" w:eastAsia="Times New Roman" w:hAnsi="Tahoma" w:cs="Times New Roman"/>
          <w:color w:val="000000"/>
          <w:sz w:val="20"/>
          <w:szCs w:val="20"/>
        </w:rPr>
        <w:br/>
        <w:t>MOV P1, A</w:t>
      </w:r>
      <w:r w:rsidRPr="00D7458E">
        <w:rPr>
          <w:rFonts w:ascii="Tahoma" w:eastAsia="Times New Roman" w:hAnsi="Tahoma" w:cs="Times New Roman"/>
          <w:color w:val="000000"/>
          <w:sz w:val="20"/>
          <w:szCs w:val="20"/>
        </w:rPr>
        <w:br/>
        <w:t>JMP Finish</w:t>
      </w:r>
    </w:p>
    <w:p w14:paraId="7FFA140D" w14:textId="77777777" w:rsid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br/>
        <w:t>Three:</w:t>
      </w:r>
      <w:r w:rsidRPr="00D7458E">
        <w:rPr>
          <w:rFonts w:ascii="Tahoma" w:eastAsia="Times New Roman" w:hAnsi="Tahoma" w:cs="Times New Roman"/>
          <w:color w:val="000000"/>
          <w:sz w:val="20"/>
          <w:szCs w:val="20"/>
        </w:rPr>
        <w:br/>
        <w:t>CLR A</w:t>
      </w:r>
      <w:r w:rsidRPr="00D7458E">
        <w:rPr>
          <w:rFonts w:ascii="Tahoma" w:eastAsia="Times New Roman" w:hAnsi="Tahoma" w:cs="Times New Roman"/>
          <w:color w:val="000000"/>
          <w:sz w:val="20"/>
          <w:szCs w:val="20"/>
        </w:rPr>
        <w:br/>
        <w:t>MOV B, #3</w:t>
      </w:r>
      <w:r w:rsidRPr="00D7458E">
        <w:rPr>
          <w:rFonts w:ascii="Tahoma" w:eastAsia="Times New Roman" w:hAnsi="Tahoma" w:cs="Times New Roman"/>
          <w:color w:val="000000"/>
          <w:sz w:val="20"/>
          <w:szCs w:val="20"/>
        </w:rPr>
        <w:br/>
        <w:t>MOV A, R0</w:t>
      </w:r>
      <w:r w:rsidRPr="00D7458E">
        <w:rPr>
          <w:rFonts w:ascii="Tahoma" w:eastAsia="Times New Roman" w:hAnsi="Tahoma" w:cs="Times New Roman"/>
          <w:color w:val="000000"/>
          <w:sz w:val="20"/>
          <w:szCs w:val="20"/>
        </w:rPr>
        <w:br/>
        <w:t>MUL AB</w:t>
      </w:r>
      <w:r w:rsidRPr="00D7458E">
        <w:rPr>
          <w:rFonts w:ascii="Tahoma" w:eastAsia="Times New Roman" w:hAnsi="Tahoma" w:cs="Times New Roman"/>
          <w:color w:val="000000"/>
          <w:sz w:val="20"/>
          <w:szCs w:val="20"/>
        </w:rPr>
        <w:br/>
        <w:t>CLR C</w:t>
      </w:r>
      <w:r w:rsidRPr="00D7458E">
        <w:rPr>
          <w:rFonts w:ascii="Tahoma" w:eastAsia="Times New Roman" w:hAnsi="Tahoma" w:cs="Times New Roman"/>
          <w:color w:val="000000"/>
          <w:sz w:val="20"/>
          <w:szCs w:val="20"/>
        </w:rPr>
        <w:br/>
        <w:t>SUBB A, #098h</w:t>
      </w:r>
      <w:r w:rsidRPr="00D7458E">
        <w:rPr>
          <w:rFonts w:ascii="Tahoma" w:eastAsia="Times New Roman" w:hAnsi="Tahoma" w:cs="Times New Roman"/>
          <w:color w:val="000000"/>
          <w:sz w:val="20"/>
          <w:szCs w:val="20"/>
        </w:rPr>
        <w:br/>
        <w:t>MOV P1, A</w:t>
      </w:r>
      <w:r w:rsidRPr="00D7458E">
        <w:rPr>
          <w:rFonts w:ascii="Tahoma" w:eastAsia="Times New Roman" w:hAnsi="Tahoma" w:cs="Times New Roman"/>
          <w:color w:val="000000"/>
          <w:sz w:val="20"/>
          <w:szCs w:val="20"/>
        </w:rPr>
        <w:br/>
        <w:t>JMP Finish</w:t>
      </w:r>
    </w:p>
    <w:p w14:paraId="37E026D1" w14:textId="77777777" w:rsidR="00B05C59" w:rsidRPr="00D7458E" w:rsidRDefault="00B05C59" w:rsidP="00D7458E">
      <w:pPr>
        <w:rPr>
          <w:rFonts w:ascii="Tahoma" w:eastAsia="Times New Roman" w:hAnsi="Tahoma" w:cs="Times New Roman"/>
          <w:color w:val="000000"/>
          <w:sz w:val="20"/>
          <w:szCs w:val="20"/>
        </w:rPr>
      </w:pPr>
    </w:p>
    <w:p w14:paraId="2D3DEF93" w14:textId="77777777" w:rsidR="00D7458E" w:rsidRP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One:</w:t>
      </w:r>
      <w:r w:rsidRPr="00D7458E">
        <w:rPr>
          <w:rFonts w:ascii="Tahoma" w:eastAsia="Times New Roman" w:hAnsi="Tahoma" w:cs="Times New Roman"/>
          <w:color w:val="000000"/>
          <w:sz w:val="20"/>
          <w:szCs w:val="20"/>
        </w:rPr>
        <w:br/>
      </w:r>
      <w:proofErr w:type="spellStart"/>
      <w:r w:rsidRPr="00D7458E">
        <w:rPr>
          <w:rFonts w:ascii="Tahoma" w:eastAsia="Times New Roman" w:hAnsi="Tahoma" w:cs="Times New Roman"/>
          <w:color w:val="000000"/>
          <w:sz w:val="20"/>
          <w:szCs w:val="20"/>
        </w:rPr>
        <w:t>mov</w:t>
      </w:r>
      <w:proofErr w:type="spellEnd"/>
      <w:r w:rsidRPr="00D7458E">
        <w:rPr>
          <w:rFonts w:ascii="Tahoma" w:eastAsia="Times New Roman" w:hAnsi="Tahoma" w:cs="Times New Roman"/>
          <w:color w:val="000000"/>
          <w:sz w:val="20"/>
          <w:szCs w:val="20"/>
        </w:rPr>
        <w:t xml:space="preserve"> P1, #</w:t>
      </w:r>
      <w:proofErr w:type="gramStart"/>
      <w:r w:rsidRPr="00D7458E">
        <w:rPr>
          <w:rFonts w:ascii="Tahoma" w:eastAsia="Times New Roman" w:hAnsi="Tahoma" w:cs="Times New Roman"/>
          <w:color w:val="000000"/>
          <w:sz w:val="20"/>
          <w:szCs w:val="20"/>
        </w:rPr>
        <w:t>033h</w:t>
      </w:r>
      <w:r w:rsidR="000B571D">
        <w:rPr>
          <w:rFonts w:ascii="Tahoma" w:eastAsia="Times New Roman" w:hAnsi="Tahoma" w:cs="Times New Roman"/>
          <w:color w:val="000000"/>
          <w:sz w:val="20"/>
          <w:szCs w:val="20"/>
        </w:rPr>
        <w:t xml:space="preserve"> ;</w:t>
      </w:r>
      <w:proofErr w:type="gramEnd"/>
      <w:r w:rsidR="000B571D">
        <w:rPr>
          <w:rFonts w:ascii="Tahoma" w:eastAsia="Times New Roman" w:hAnsi="Tahoma" w:cs="Times New Roman"/>
          <w:color w:val="000000"/>
          <w:sz w:val="20"/>
          <w:szCs w:val="20"/>
        </w:rPr>
        <w:t xml:space="preserve"> Constant term for 1&lt;V&lt;3</w:t>
      </w:r>
      <w:r w:rsidRPr="00D7458E">
        <w:rPr>
          <w:rFonts w:ascii="Tahoma" w:eastAsia="Times New Roman" w:hAnsi="Tahoma" w:cs="Times New Roman"/>
          <w:color w:val="000000"/>
          <w:sz w:val="20"/>
          <w:szCs w:val="20"/>
        </w:rPr>
        <w:br/>
        <w:t>JMP Finish</w:t>
      </w:r>
    </w:p>
    <w:p w14:paraId="3C1CB777" w14:textId="77777777" w:rsidR="00B05C59" w:rsidRDefault="00B05C59" w:rsidP="00D7458E">
      <w:pPr>
        <w:rPr>
          <w:rFonts w:ascii="Tahoma" w:eastAsia="Times New Roman" w:hAnsi="Tahoma" w:cs="Times New Roman"/>
          <w:color w:val="000000"/>
          <w:sz w:val="20"/>
          <w:szCs w:val="20"/>
        </w:rPr>
      </w:pPr>
    </w:p>
    <w:p w14:paraId="34B71AA3" w14:textId="77777777" w:rsid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Zero:</w:t>
      </w:r>
      <w:r w:rsidRPr="00D7458E">
        <w:rPr>
          <w:rFonts w:ascii="Tahoma" w:eastAsia="Times New Roman" w:hAnsi="Tahoma" w:cs="Times New Roman"/>
          <w:color w:val="000000"/>
          <w:sz w:val="20"/>
          <w:szCs w:val="20"/>
        </w:rPr>
        <w:br/>
        <w:t>CLR A</w:t>
      </w:r>
      <w:r w:rsidRPr="00D7458E">
        <w:rPr>
          <w:rFonts w:ascii="Tahoma" w:eastAsia="Times New Roman" w:hAnsi="Tahoma" w:cs="Times New Roman"/>
          <w:color w:val="000000"/>
          <w:sz w:val="20"/>
          <w:szCs w:val="20"/>
        </w:rPr>
        <w:br/>
        <w:t>MOV A, R0</w:t>
      </w:r>
      <w:r w:rsidRPr="00D7458E">
        <w:rPr>
          <w:rFonts w:ascii="Tahoma" w:eastAsia="Times New Roman" w:hAnsi="Tahoma" w:cs="Times New Roman"/>
          <w:color w:val="000000"/>
          <w:sz w:val="20"/>
          <w:szCs w:val="20"/>
        </w:rPr>
        <w:br/>
        <w:t>MOV B, #4</w:t>
      </w:r>
      <w:r w:rsidRPr="00D7458E">
        <w:rPr>
          <w:rFonts w:ascii="Tahoma" w:eastAsia="Times New Roman" w:hAnsi="Tahoma" w:cs="Times New Roman"/>
          <w:color w:val="000000"/>
          <w:sz w:val="20"/>
          <w:szCs w:val="20"/>
        </w:rPr>
        <w:br/>
        <w:t>MUL AB</w:t>
      </w:r>
      <w:r w:rsidRPr="00D7458E">
        <w:rPr>
          <w:rFonts w:ascii="Tahoma" w:eastAsia="Times New Roman" w:hAnsi="Tahoma" w:cs="Times New Roman"/>
          <w:color w:val="000000"/>
          <w:sz w:val="20"/>
          <w:szCs w:val="20"/>
        </w:rPr>
        <w:br/>
        <w:t xml:space="preserve">MOV R1, </w:t>
      </w:r>
      <w:proofErr w:type="gramStart"/>
      <w:r w:rsidRPr="00D7458E">
        <w:rPr>
          <w:rFonts w:ascii="Tahoma" w:eastAsia="Times New Roman" w:hAnsi="Tahoma" w:cs="Times New Roman"/>
          <w:color w:val="000000"/>
          <w:sz w:val="20"/>
          <w:szCs w:val="20"/>
        </w:rPr>
        <w:t>A ;saves</w:t>
      </w:r>
      <w:proofErr w:type="gramEnd"/>
      <w:r w:rsidRPr="00D7458E">
        <w:rPr>
          <w:rFonts w:ascii="Tahoma" w:eastAsia="Times New Roman" w:hAnsi="Tahoma" w:cs="Times New Roman"/>
          <w:color w:val="000000"/>
          <w:sz w:val="20"/>
          <w:szCs w:val="20"/>
        </w:rPr>
        <w:t xml:space="preserve"> value of 4*Vin</w:t>
      </w:r>
      <w:r w:rsidRPr="00D7458E">
        <w:rPr>
          <w:rFonts w:ascii="Tahoma" w:eastAsia="Times New Roman" w:hAnsi="Tahoma" w:cs="Times New Roman"/>
          <w:color w:val="000000"/>
          <w:sz w:val="20"/>
          <w:szCs w:val="20"/>
        </w:rPr>
        <w:br/>
        <w:t>CLR A</w:t>
      </w:r>
      <w:r w:rsidRPr="00D7458E">
        <w:rPr>
          <w:rFonts w:ascii="Tahoma" w:eastAsia="Times New Roman" w:hAnsi="Tahoma" w:cs="Times New Roman"/>
          <w:color w:val="000000"/>
          <w:sz w:val="20"/>
          <w:szCs w:val="20"/>
        </w:rPr>
        <w:br/>
        <w:t>MOV A, #0FFh</w:t>
      </w:r>
      <w:r w:rsidRPr="00D7458E">
        <w:rPr>
          <w:rFonts w:ascii="Tahoma" w:eastAsia="Times New Roman" w:hAnsi="Tahoma" w:cs="Times New Roman"/>
          <w:color w:val="000000"/>
          <w:sz w:val="20"/>
          <w:szCs w:val="20"/>
        </w:rPr>
        <w:br/>
        <w:t>SUBB A, R1</w:t>
      </w:r>
      <w:r w:rsidRPr="00D7458E">
        <w:rPr>
          <w:rFonts w:ascii="Tahoma" w:eastAsia="Times New Roman" w:hAnsi="Tahoma" w:cs="Times New Roman"/>
          <w:color w:val="000000"/>
          <w:sz w:val="20"/>
          <w:szCs w:val="20"/>
        </w:rPr>
        <w:br/>
        <w:t>MOV P1, A</w:t>
      </w:r>
      <w:r w:rsidRPr="00D7458E">
        <w:rPr>
          <w:rFonts w:ascii="Tahoma" w:eastAsia="Times New Roman" w:hAnsi="Tahoma" w:cs="Times New Roman"/>
          <w:color w:val="000000"/>
          <w:sz w:val="20"/>
          <w:szCs w:val="20"/>
        </w:rPr>
        <w:br/>
        <w:t>JMP Finish</w:t>
      </w:r>
    </w:p>
    <w:p w14:paraId="6F85A0D9" w14:textId="77777777" w:rsidR="000B571D" w:rsidRPr="00D7458E" w:rsidRDefault="000B571D" w:rsidP="00D7458E">
      <w:pPr>
        <w:rPr>
          <w:rFonts w:ascii="Tahoma" w:eastAsia="Times New Roman" w:hAnsi="Tahoma" w:cs="Times New Roman"/>
          <w:color w:val="000000"/>
          <w:sz w:val="20"/>
          <w:szCs w:val="20"/>
        </w:rPr>
      </w:pPr>
      <w:bookmarkStart w:id="0" w:name="_GoBack"/>
      <w:bookmarkEnd w:id="0"/>
    </w:p>
    <w:p w14:paraId="7478A987" w14:textId="77777777" w:rsidR="00D7458E" w:rsidRP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Finish:</w:t>
      </w:r>
      <w:r w:rsidRPr="00D7458E">
        <w:rPr>
          <w:rFonts w:ascii="Tahoma" w:eastAsia="Times New Roman" w:hAnsi="Tahoma" w:cs="Times New Roman"/>
          <w:color w:val="000000"/>
          <w:sz w:val="20"/>
          <w:szCs w:val="20"/>
        </w:rPr>
        <w:br/>
        <w:t>SETB P3.7</w:t>
      </w:r>
      <w:r w:rsidRPr="00D7458E">
        <w:rPr>
          <w:rFonts w:ascii="Tahoma" w:eastAsia="Times New Roman" w:hAnsi="Tahoma" w:cs="Times New Roman"/>
          <w:color w:val="000000"/>
          <w:sz w:val="20"/>
          <w:szCs w:val="20"/>
        </w:rPr>
        <w:br/>
        <w:t>JMP START</w:t>
      </w:r>
    </w:p>
    <w:p w14:paraId="540C9441" w14:textId="77777777" w:rsidR="00D7458E" w:rsidRPr="00D7458E" w:rsidRDefault="00D7458E" w:rsidP="00D7458E">
      <w:pPr>
        <w:rPr>
          <w:rFonts w:ascii="Tahoma" w:eastAsia="Times New Roman" w:hAnsi="Tahoma" w:cs="Times New Roman"/>
          <w:color w:val="000000"/>
          <w:sz w:val="20"/>
          <w:szCs w:val="20"/>
        </w:rPr>
      </w:pPr>
      <w:r w:rsidRPr="00D7458E">
        <w:rPr>
          <w:rFonts w:ascii="Tahoma" w:eastAsia="Times New Roman" w:hAnsi="Tahoma" w:cs="Times New Roman"/>
          <w:color w:val="000000"/>
          <w:sz w:val="20"/>
          <w:szCs w:val="20"/>
        </w:rPr>
        <w:t>End</w:t>
      </w:r>
    </w:p>
    <w:p w14:paraId="01A07754" w14:textId="77777777" w:rsidR="00D7458E" w:rsidRPr="00D7458E" w:rsidRDefault="00D7458E" w:rsidP="00D7458E">
      <w:pPr>
        <w:rPr>
          <w:rFonts w:asciiTheme="majorHAnsi" w:hAnsiTheme="majorHAnsi"/>
        </w:rPr>
      </w:pPr>
    </w:p>
    <w:sectPr w:rsidR="00D7458E" w:rsidRPr="00D7458E" w:rsidSect="00F700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D46CD"/>
    <w:multiLevelType w:val="hybridMultilevel"/>
    <w:tmpl w:val="99B4186C"/>
    <w:lvl w:ilvl="0" w:tplc="AA2042C2">
      <w:start w:val="3"/>
      <w:numFmt w:val="bullet"/>
      <w:lvlText w:val="-"/>
      <w:lvlJc w:val="left"/>
      <w:pPr>
        <w:ind w:left="1440" w:hanging="720"/>
      </w:pPr>
      <w:rPr>
        <w:rFonts w:ascii="Calibri" w:eastAsiaTheme="minorEastAsia" w:hAnsi="Calibri"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8E"/>
    <w:rsid w:val="000B571D"/>
    <w:rsid w:val="00B05C59"/>
    <w:rsid w:val="00BC08C3"/>
    <w:rsid w:val="00D7458E"/>
    <w:rsid w:val="00EF57A6"/>
    <w:rsid w:val="00F70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F6F3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8C3"/>
    <w:pPr>
      <w:ind w:left="720"/>
      <w:contextualSpacing/>
    </w:pPr>
  </w:style>
  <w:style w:type="paragraph" w:styleId="BalloonText">
    <w:name w:val="Balloon Text"/>
    <w:basedOn w:val="Normal"/>
    <w:link w:val="BalloonTextChar"/>
    <w:uiPriority w:val="99"/>
    <w:semiHidden/>
    <w:unhideWhenUsed/>
    <w:rsid w:val="00BC08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8C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8C3"/>
    <w:pPr>
      <w:ind w:left="720"/>
      <w:contextualSpacing/>
    </w:pPr>
  </w:style>
  <w:style w:type="paragraph" w:styleId="BalloonText">
    <w:name w:val="Balloon Text"/>
    <w:basedOn w:val="Normal"/>
    <w:link w:val="BalloonTextChar"/>
    <w:uiPriority w:val="99"/>
    <w:semiHidden/>
    <w:unhideWhenUsed/>
    <w:rsid w:val="00BC08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8C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01036">
      <w:bodyDiv w:val="1"/>
      <w:marLeft w:val="0"/>
      <w:marRight w:val="0"/>
      <w:marTop w:val="0"/>
      <w:marBottom w:val="0"/>
      <w:divBdr>
        <w:top w:val="none" w:sz="0" w:space="0" w:color="auto"/>
        <w:left w:val="none" w:sz="0" w:space="0" w:color="auto"/>
        <w:bottom w:val="none" w:sz="0" w:space="0" w:color="auto"/>
        <w:right w:val="none" w:sz="0" w:space="0" w:color="auto"/>
      </w:divBdr>
      <w:divsChild>
        <w:div w:id="1404066788">
          <w:marLeft w:val="0"/>
          <w:marRight w:val="0"/>
          <w:marTop w:val="0"/>
          <w:marBottom w:val="0"/>
          <w:divBdr>
            <w:top w:val="none" w:sz="0" w:space="0" w:color="auto"/>
            <w:left w:val="none" w:sz="0" w:space="0" w:color="auto"/>
            <w:bottom w:val="none" w:sz="0" w:space="0" w:color="auto"/>
            <w:right w:val="none" w:sz="0" w:space="0" w:color="auto"/>
          </w:divBdr>
        </w:div>
        <w:div w:id="1774285122">
          <w:marLeft w:val="0"/>
          <w:marRight w:val="0"/>
          <w:marTop w:val="0"/>
          <w:marBottom w:val="0"/>
          <w:divBdr>
            <w:top w:val="none" w:sz="0" w:space="0" w:color="auto"/>
            <w:left w:val="none" w:sz="0" w:space="0" w:color="auto"/>
            <w:bottom w:val="none" w:sz="0" w:space="0" w:color="auto"/>
            <w:right w:val="none" w:sz="0" w:space="0" w:color="auto"/>
          </w:divBdr>
        </w:div>
        <w:div w:id="144053514">
          <w:marLeft w:val="0"/>
          <w:marRight w:val="0"/>
          <w:marTop w:val="0"/>
          <w:marBottom w:val="0"/>
          <w:divBdr>
            <w:top w:val="none" w:sz="0" w:space="0" w:color="auto"/>
            <w:left w:val="none" w:sz="0" w:space="0" w:color="auto"/>
            <w:bottom w:val="none" w:sz="0" w:space="0" w:color="auto"/>
            <w:right w:val="none" w:sz="0" w:space="0" w:color="auto"/>
          </w:divBdr>
        </w:div>
        <w:div w:id="1022317191">
          <w:marLeft w:val="0"/>
          <w:marRight w:val="0"/>
          <w:marTop w:val="0"/>
          <w:marBottom w:val="0"/>
          <w:divBdr>
            <w:top w:val="none" w:sz="0" w:space="0" w:color="auto"/>
            <w:left w:val="none" w:sz="0" w:space="0" w:color="auto"/>
            <w:bottom w:val="none" w:sz="0" w:space="0" w:color="auto"/>
            <w:right w:val="none" w:sz="0" w:space="0" w:color="auto"/>
          </w:divBdr>
        </w:div>
        <w:div w:id="358431334">
          <w:marLeft w:val="0"/>
          <w:marRight w:val="0"/>
          <w:marTop w:val="0"/>
          <w:marBottom w:val="0"/>
          <w:divBdr>
            <w:top w:val="none" w:sz="0" w:space="0" w:color="auto"/>
            <w:left w:val="none" w:sz="0" w:space="0" w:color="auto"/>
            <w:bottom w:val="none" w:sz="0" w:space="0" w:color="auto"/>
            <w:right w:val="none" w:sz="0" w:space="0" w:color="auto"/>
          </w:divBdr>
        </w:div>
        <w:div w:id="1750925736">
          <w:marLeft w:val="0"/>
          <w:marRight w:val="0"/>
          <w:marTop w:val="0"/>
          <w:marBottom w:val="0"/>
          <w:divBdr>
            <w:top w:val="none" w:sz="0" w:space="0" w:color="auto"/>
            <w:left w:val="none" w:sz="0" w:space="0" w:color="auto"/>
            <w:bottom w:val="none" w:sz="0" w:space="0" w:color="auto"/>
            <w:right w:val="none" w:sz="0" w:space="0" w:color="auto"/>
          </w:divBdr>
        </w:div>
        <w:div w:id="4180630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359</Words>
  <Characters>2051</Characters>
  <Application>Microsoft Macintosh Word</Application>
  <DocSecurity>0</DocSecurity>
  <Lines>17</Lines>
  <Paragraphs>4</Paragraphs>
  <ScaleCrop>false</ScaleCrop>
  <Company/>
  <LinksUpToDate>false</LinksUpToDate>
  <CharactersWithSpaces>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McCullough</dc:creator>
  <cp:keywords/>
  <dc:description/>
  <cp:lastModifiedBy>Connor McCullough</cp:lastModifiedBy>
  <cp:revision>2</cp:revision>
  <dcterms:created xsi:type="dcterms:W3CDTF">2013-04-10T13:48:00Z</dcterms:created>
  <dcterms:modified xsi:type="dcterms:W3CDTF">2013-04-10T14:26:00Z</dcterms:modified>
</cp:coreProperties>
</file>