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D7" w:rsidRDefault="00A805F8">
      <w:r>
        <w:rPr>
          <w:b/>
        </w:rPr>
        <w:t>Description of Circuit:</w:t>
      </w:r>
    </w:p>
    <w:p w:rsidR="00A805F8" w:rsidRPr="00A805F8" w:rsidRDefault="00A805F8">
      <w:r>
        <w:tab/>
        <w:t xml:space="preserve">The implemented circuit for this project is a one-bit full adder consisting of three half adders.  The circuit has three inputs, and two outputs, one of which is a sum and the </w:t>
      </w:r>
      <w:proofErr w:type="gramStart"/>
      <w:r>
        <w:t>other which</w:t>
      </w:r>
      <w:proofErr w:type="gramEnd"/>
      <w:r>
        <w:t xml:space="preserve"> is carry. The circuit was implemented using a structural method, by creating entities for each gate and then calling upon the different components and mapping them together.  </w:t>
      </w:r>
      <w:proofErr w:type="gramStart"/>
      <w:r>
        <w:t>This method lead</w:t>
      </w:r>
      <w:proofErr w:type="gramEnd"/>
      <w:r>
        <w:t xml:space="preserve"> to a very organized, straightforward, easy to understand program.  </w:t>
      </w:r>
    </w:p>
    <w:p w:rsidR="00A805F8" w:rsidRDefault="00A805F8"/>
    <w:p w:rsidR="00A805F8" w:rsidRDefault="00A805F8">
      <w:r>
        <w:rPr>
          <w:b/>
        </w:rPr>
        <w:t xml:space="preserve">Structural Diagram: </w:t>
      </w:r>
    </w:p>
    <w:p w:rsidR="00A805F8" w:rsidRDefault="00A805F8"/>
    <w:p w:rsidR="00A805F8" w:rsidRPr="00A805F8" w:rsidRDefault="00A805F8">
      <w:r>
        <w:rPr>
          <w:noProof/>
        </w:rPr>
        <w:drawing>
          <wp:inline distT="0" distB="0" distL="0" distR="0">
            <wp:extent cx="5486400" cy="2413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9-25 at 3.57.5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1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F8" w:rsidRDefault="00A805F8"/>
    <w:p w:rsidR="00A805F8" w:rsidRDefault="00A805F8">
      <w:pPr>
        <w:rPr>
          <w:b/>
        </w:rPr>
      </w:pPr>
      <w:r>
        <w:rPr>
          <w:b/>
        </w:rPr>
        <w:t>Code: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library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ieee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use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ieee.std_logic_1164.all;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entity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threeor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(A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,B,C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in bit;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sum,cout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threeor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entity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>, in2 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entity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in1,in2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in bit; out1: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entity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in1,in2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in bit; out1: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entity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>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architecture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behavior of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begin</w:t>
      </w:r>
      <w:proofErr w:type="gramEnd"/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out1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&lt;= in1 and in2;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lastRenderedPageBreak/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architecture;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architecture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behavior of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begin</w:t>
      </w:r>
      <w:proofErr w:type="gramEnd"/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out1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&lt;= in1 nor in2;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architecture;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architecture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behavior of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begin</w:t>
      </w:r>
      <w:proofErr w:type="gramEnd"/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out1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&lt;= in1 or in2;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architecture;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architecture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behavior of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begin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out1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&lt;= not in1;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architecture;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architecture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fulladder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of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threeor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component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>, in2 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component;  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component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>, in2 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component;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component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>, in2 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component;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component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is port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(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in1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in bit; out1 : out bit);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component;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signal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d,e,f,g,h,i,j,k:bit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begin</w:t>
      </w:r>
      <w:proofErr w:type="gramEnd"/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or1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A,B,d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and1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A,B,e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and2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C,d,f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nor1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e,f,g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not1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g,cout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or2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 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C,d,h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and3:andgate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C,e,i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and4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andgate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g,h,j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nor2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norgate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i,j,k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Pr="00A805F8" w:rsidRDefault="00A805F8" w:rsidP="00A805F8">
      <w:pPr>
        <w:rPr>
          <w:rFonts w:ascii="Times" w:hAnsi="Times" w:cs="Times New Roman"/>
          <w:sz w:val="20"/>
          <w:szCs w:val="20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   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not2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: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notgate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port map(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k,sum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);</w:t>
      </w:r>
    </w:p>
    <w:p w:rsidR="00A805F8" w:rsidRDefault="00A805F8" w:rsidP="00A805F8">
      <w:pPr>
        <w:rPr>
          <w:rFonts w:ascii="Arial" w:hAnsi="Arial" w:cs="Times New Roman"/>
          <w:color w:val="000000"/>
          <w:sz w:val="23"/>
          <w:szCs w:val="23"/>
        </w:rPr>
      </w:pPr>
      <w:r w:rsidRPr="00A805F8">
        <w:rPr>
          <w:rFonts w:ascii="Arial" w:hAnsi="Arial" w:cs="Times New Roman"/>
          <w:color w:val="000000"/>
          <w:sz w:val="23"/>
          <w:szCs w:val="23"/>
        </w:rPr>
        <w:t> </w:t>
      </w:r>
      <w:proofErr w:type="gramStart"/>
      <w:r w:rsidRPr="00A805F8">
        <w:rPr>
          <w:rFonts w:ascii="Arial" w:hAnsi="Arial" w:cs="Times New Roman"/>
          <w:color w:val="000000"/>
          <w:sz w:val="23"/>
          <w:szCs w:val="23"/>
        </w:rPr>
        <w:t>end</w:t>
      </w:r>
      <w:proofErr w:type="gramEnd"/>
      <w:r w:rsidRPr="00A805F8">
        <w:rPr>
          <w:rFonts w:ascii="Arial" w:hAnsi="Arial" w:cs="Times New Roman"/>
          <w:color w:val="000000"/>
          <w:sz w:val="23"/>
          <w:szCs w:val="23"/>
        </w:rPr>
        <w:t xml:space="preserve"> </w:t>
      </w:r>
      <w:proofErr w:type="spellStart"/>
      <w:r w:rsidRPr="00A805F8">
        <w:rPr>
          <w:rFonts w:ascii="Arial" w:hAnsi="Arial" w:cs="Times New Roman"/>
          <w:color w:val="000000"/>
          <w:sz w:val="23"/>
          <w:szCs w:val="23"/>
        </w:rPr>
        <w:t>fulladder</w:t>
      </w:r>
      <w:proofErr w:type="spellEnd"/>
      <w:r w:rsidRPr="00A805F8">
        <w:rPr>
          <w:rFonts w:ascii="Arial" w:hAnsi="Arial" w:cs="Times New Roman"/>
          <w:color w:val="000000"/>
          <w:sz w:val="23"/>
          <w:szCs w:val="23"/>
        </w:rPr>
        <w:t>;</w:t>
      </w:r>
    </w:p>
    <w:p w:rsidR="00A805F8" w:rsidRDefault="00A805F8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</w:p>
    <w:p w:rsidR="00A805F8" w:rsidRDefault="00A805F8" w:rsidP="00A805F8">
      <w:pPr>
        <w:rPr>
          <w:rFonts w:ascii="Arial" w:hAnsi="Arial" w:cs="Times New Roman"/>
          <w:b/>
          <w:color w:val="000000"/>
          <w:sz w:val="23"/>
          <w:szCs w:val="23"/>
        </w:rPr>
      </w:pPr>
      <w:r>
        <w:rPr>
          <w:rFonts w:ascii="Arial" w:hAnsi="Arial" w:cs="Times New Roman"/>
          <w:b/>
          <w:color w:val="000000"/>
          <w:sz w:val="23"/>
          <w:szCs w:val="23"/>
        </w:rPr>
        <w:t>Simulation:</w:t>
      </w:r>
    </w:p>
    <w:p w:rsidR="00102CD3" w:rsidRDefault="00102CD3" w:rsidP="00A805F8">
      <w:pPr>
        <w:rPr>
          <w:rFonts w:ascii="Arial" w:hAnsi="Arial" w:cs="Times New Roman"/>
          <w:b/>
          <w:color w:val="000000"/>
          <w:sz w:val="23"/>
          <w:szCs w:val="23"/>
        </w:rPr>
      </w:pPr>
    </w:p>
    <w:p w:rsidR="00102CD3" w:rsidRPr="00102CD3" w:rsidRDefault="00102CD3" w:rsidP="00A805F8">
      <w:pPr>
        <w:rPr>
          <w:rFonts w:ascii="Arial" w:hAnsi="Arial" w:cs="Times New Roman"/>
          <w:color w:val="000000"/>
          <w:sz w:val="23"/>
          <w:szCs w:val="23"/>
        </w:rPr>
      </w:pPr>
      <w:r>
        <w:rPr>
          <w:rFonts w:ascii="Arial" w:hAnsi="Arial" w:cs="Times New Roman"/>
          <w:color w:val="000000"/>
          <w:sz w:val="23"/>
          <w:szCs w:val="23"/>
        </w:rPr>
        <w:t>0+0+0</w:t>
      </w:r>
    </w:p>
    <w:p w:rsidR="00102CD3" w:rsidRDefault="00102CD3" w:rsidP="00A805F8">
      <w:pPr>
        <w:rPr>
          <w:rFonts w:ascii="Arial" w:hAnsi="Arial" w:cs="Times New Roman"/>
          <w:b/>
          <w:color w:val="000000"/>
          <w:sz w:val="23"/>
          <w:szCs w:val="23"/>
        </w:rPr>
      </w:pPr>
      <w:r>
        <w:rPr>
          <w:rFonts w:ascii="Arial" w:hAnsi="Arial" w:cs="Times New Roman"/>
          <w:b/>
          <w:noProof/>
          <w:color w:val="000000"/>
          <w:sz w:val="23"/>
          <w:szCs w:val="23"/>
        </w:rPr>
        <w:drawing>
          <wp:inline distT="0" distB="0" distL="0" distR="0">
            <wp:extent cx="5486400" cy="34086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+0+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08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3" w:rsidRDefault="00102CD3" w:rsidP="00A805F8">
      <w:pPr>
        <w:rPr>
          <w:rFonts w:ascii="Arial" w:hAnsi="Arial" w:cs="Times New Roman"/>
          <w:b/>
          <w:color w:val="000000"/>
          <w:sz w:val="23"/>
          <w:szCs w:val="23"/>
        </w:rPr>
      </w:pPr>
    </w:p>
    <w:p w:rsidR="00A805F8" w:rsidRPr="00102CD3" w:rsidRDefault="00102CD3" w:rsidP="00A805F8">
      <w:pPr>
        <w:rPr>
          <w:rFonts w:ascii="Times" w:hAnsi="Times" w:cs="Times New Roman"/>
        </w:rPr>
      </w:pPr>
      <w:r w:rsidRPr="00102CD3">
        <w:rPr>
          <w:rFonts w:ascii="Times" w:hAnsi="Times" w:cs="Times New Roman"/>
        </w:rPr>
        <w:t>1+0+0</w:t>
      </w:r>
    </w:p>
    <w:p w:rsidR="00A805F8" w:rsidRPr="00A805F8" w:rsidRDefault="00102CD3" w:rsidP="00A805F8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486400" cy="3373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0+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7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5F8" w:rsidRDefault="00A805F8">
      <w:pPr>
        <w:rPr>
          <w:b/>
        </w:rPr>
      </w:pPr>
    </w:p>
    <w:p w:rsidR="00A805F8" w:rsidRDefault="00A805F8">
      <w:pPr>
        <w:rPr>
          <w:b/>
        </w:rPr>
      </w:pPr>
    </w:p>
    <w:p w:rsidR="00102CD3" w:rsidRDefault="00102CD3">
      <w:pPr>
        <w:rPr>
          <w:b/>
        </w:rPr>
      </w:pPr>
    </w:p>
    <w:p w:rsidR="00102CD3" w:rsidRDefault="00102CD3">
      <w:r>
        <w:t>1+1+0</w:t>
      </w:r>
    </w:p>
    <w:p w:rsidR="00102CD3" w:rsidRDefault="00102CD3">
      <w:r>
        <w:rPr>
          <w:noProof/>
        </w:rPr>
        <w:drawing>
          <wp:inline distT="0" distB="0" distL="0" distR="0">
            <wp:extent cx="5486400" cy="34201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1+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3" w:rsidRDefault="00102CD3"/>
    <w:p w:rsidR="00102CD3" w:rsidRDefault="00102CD3">
      <w:r>
        <w:t>1+1+1</w:t>
      </w:r>
    </w:p>
    <w:p w:rsidR="00102CD3" w:rsidRDefault="00102CD3">
      <w:r>
        <w:rPr>
          <w:noProof/>
        </w:rPr>
        <w:drawing>
          <wp:inline distT="0" distB="0" distL="0" distR="0">
            <wp:extent cx="5486400" cy="34359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+1+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CD3" w:rsidRDefault="00102CD3"/>
    <w:p w:rsidR="00102CD3" w:rsidRDefault="00102CD3"/>
    <w:p w:rsidR="00102CD3" w:rsidRDefault="00102CD3"/>
    <w:p w:rsidR="00102CD3" w:rsidRDefault="00102CD3"/>
    <w:p w:rsidR="00102CD3" w:rsidRPr="00102CD3" w:rsidRDefault="00102CD3">
      <w:r>
        <w:rPr>
          <w:b/>
        </w:rPr>
        <w:t>Results:</w:t>
      </w:r>
    </w:p>
    <w:p w:rsidR="00102CD3" w:rsidRPr="00102CD3" w:rsidRDefault="00102CD3">
      <w:r>
        <w:t xml:space="preserve">The inputs 0+0+0, 1+0+0, 1+1+0, and 1+1+1 were tested.  0+0+0 returned 0 and 0 for both sum and carry out.  1+0+0 returned 1 for sum and 0 for carry.  </w:t>
      </w:r>
      <w:r w:rsidR="00221B19">
        <w:t xml:space="preserve">1+1+0 returned 0 for sum and 1 for carry.  1+1+1 returned 1 for both sum and carry.  </w:t>
      </w:r>
      <w:bookmarkStart w:id="0" w:name="_GoBack"/>
      <w:bookmarkEnd w:id="0"/>
    </w:p>
    <w:sectPr w:rsidR="00102CD3" w:rsidRPr="00102CD3" w:rsidSect="00A169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F8"/>
    <w:rsid w:val="00102CD3"/>
    <w:rsid w:val="00221B19"/>
    <w:rsid w:val="007847D7"/>
    <w:rsid w:val="00A169E6"/>
    <w:rsid w:val="00A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BB8C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F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5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5F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F8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05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354</Words>
  <Characters>2018</Characters>
  <Application>Microsoft Macintosh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 Student</dc:creator>
  <cp:keywords/>
  <dc:description/>
  <cp:lastModifiedBy>MuE Student</cp:lastModifiedBy>
  <cp:revision>1</cp:revision>
  <dcterms:created xsi:type="dcterms:W3CDTF">2013-09-25T19:58:00Z</dcterms:created>
  <dcterms:modified xsi:type="dcterms:W3CDTF">2013-09-25T20:26:00Z</dcterms:modified>
</cp:coreProperties>
</file>